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E90D" w14:textId="77777777" w:rsidR="00B8729A" w:rsidRDefault="00B8729A" w:rsidP="00B8729A">
      <w:pPr>
        <w:spacing w:after="0"/>
      </w:pPr>
      <w:bookmarkStart w:id="0" w:name="_Hlk213846131"/>
      <w:r>
        <w:rPr>
          <w:noProof/>
        </w:rPr>
        <w:drawing>
          <wp:inline distT="0" distB="0" distL="0" distR="0" wp14:anchorId="53956B42" wp14:editId="2640976C">
            <wp:extent cx="1651000" cy="1079500"/>
            <wp:effectExtent l="0" t="0" r="0" b="0"/>
            <wp:docPr id="84" name="Picture 84" descr="A logo of a compan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 descr="A logo of a compan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5B14730F" w14:textId="77777777" w:rsidR="00B8729A" w:rsidRDefault="00B8729A" w:rsidP="00B8729A">
      <w:pPr>
        <w:spacing w:after="0"/>
      </w:pPr>
      <w:r>
        <w:rPr>
          <w:sz w:val="20"/>
        </w:rPr>
        <w:t xml:space="preserve"> </w:t>
      </w:r>
    </w:p>
    <w:p w14:paraId="3A8EF066" w14:textId="77777777" w:rsidR="00B8729A" w:rsidRDefault="00B8729A" w:rsidP="00B8729A">
      <w:pPr>
        <w:spacing w:after="18" w:line="240" w:lineRule="auto"/>
      </w:pPr>
      <w:r>
        <w:rPr>
          <w:sz w:val="20"/>
        </w:rPr>
        <w:t xml:space="preserve"> </w:t>
      </w:r>
    </w:p>
    <w:p w14:paraId="18A94CC1" w14:textId="77777777" w:rsidR="00B8729A" w:rsidRDefault="00B8729A" w:rsidP="00B8729A">
      <w:pPr>
        <w:spacing w:after="0" w:line="240" w:lineRule="auto"/>
      </w:pPr>
      <w:r w:rsidRPr="415857B4">
        <w:rPr>
          <w:color w:val="00B0F0"/>
        </w:rPr>
        <w:t>DL 837 Y</w:t>
      </w:r>
      <w:r>
        <w:rPr>
          <w:color w:val="00B0F0"/>
        </w:rPr>
        <w:t>4</w:t>
      </w:r>
      <w:r w:rsidRPr="415857B4">
        <w:rPr>
          <w:color w:val="00B0F0"/>
        </w:rPr>
        <w:t xml:space="preserve"> New Media Studies </w:t>
      </w:r>
    </w:p>
    <w:p w14:paraId="31F23778" w14:textId="77777777" w:rsidR="00B8729A" w:rsidRDefault="00B8729A" w:rsidP="00B8729A">
      <w:pPr>
        <w:spacing w:after="0" w:line="240" w:lineRule="auto"/>
      </w:pPr>
      <w:r>
        <w:t xml:space="preserve">Submission Form </w:t>
      </w:r>
    </w:p>
    <w:p w14:paraId="3446C8A4" w14:textId="77777777" w:rsidR="00B8729A" w:rsidRDefault="00B8729A" w:rsidP="00B8729A">
      <w:pPr>
        <w:spacing w:after="0" w:line="240" w:lineRule="auto"/>
      </w:pPr>
      <w:r>
        <w:t xml:space="preserve"> </w:t>
      </w:r>
    </w:p>
    <w:p w14:paraId="1A8C1173" w14:textId="77777777" w:rsidR="00B8729A" w:rsidRDefault="00B8729A" w:rsidP="00B8729A">
      <w:pPr>
        <w:spacing w:line="240" w:lineRule="auto"/>
        <w:ind w:left="-5"/>
      </w:pPr>
      <w:r>
        <w:t xml:space="preserve">This cover sheet must be completed, signed and attached to the back of every assignment that is submitted for continuous assessment on this programme. </w:t>
      </w:r>
    </w:p>
    <w:p w14:paraId="0A862267" w14:textId="77777777" w:rsidR="00B8729A" w:rsidRDefault="00B8729A" w:rsidP="00B8729A">
      <w:pPr>
        <w:spacing w:after="0" w:line="240" w:lineRule="auto"/>
      </w:pPr>
      <w:r>
        <w:t xml:space="preserve"> </w:t>
      </w:r>
    </w:p>
    <w:p w14:paraId="56E270AE" w14:textId="77777777" w:rsidR="00B8729A" w:rsidRDefault="00B8729A" w:rsidP="00B8729A">
      <w:pPr>
        <w:spacing w:after="0" w:line="240" w:lineRule="auto"/>
      </w:pPr>
      <w:r>
        <w:t xml:space="preserve">NAME: _________Louis Giffin__________________________ </w:t>
      </w:r>
    </w:p>
    <w:p w14:paraId="4809A3F1" w14:textId="77777777" w:rsidR="00B8729A" w:rsidRDefault="00B8729A" w:rsidP="00B8729A">
      <w:pPr>
        <w:spacing w:after="0" w:line="240" w:lineRule="auto"/>
      </w:pPr>
      <w:r>
        <w:t xml:space="preserve"> </w:t>
      </w:r>
    </w:p>
    <w:p w14:paraId="34E3417F" w14:textId="77777777" w:rsidR="00B8729A" w:rsidRDefault="00B8729A" w:rsidP="00B8729A">
      <w:pPr>
        <w:spacing w:after="0" w:line="240" w:lineRule="auto"/>
      </w:pPr>
      <w:r>
        <w:t xml:space="preserve"> </w:t>
      </w:r>
    </w:p>
    <w:p w14:paraId="0D548306" w14:textId="77777777" w:rsidR="00B8729A" w:rsidRDefault="00B8729A" w:rsidP="00B8729A">
      <w:pPr>
        <w:spacing w:line="240" w:lineRule="auto"/>
        <w:ind w:left="-5"/>
      </w:pPr>
      <w:r>
        <w:t xml:space="preserve">STUDENT NUMBER: ______N00222720__________________ </w:t>
      </w:r>
    </w:p>
    <w:p w14:paraId="7E334781" w14:textId="77777777" w:rsidR="00B8729A" w:rsidRDefault="00B8729A" w:rsidP="00B8729A">
      <w:pPr>
        <w:spacing w:after="0" w:line="240" w:lineRule="auto"/>
      </w:pPr>
      <w:r>
        <w:t xml:space="preserve"> </w:t>
      </w:r>
    </w:p>
    <w:p w14:paraId="104B2743" w14:textId="77777777" w:rsidR="00B8729A" w:rsidRDefault="00B8729A" w:rsidP="00B8729A">
      <w:pPr>
        <w:spacing w:after="0" w:line="240" w:lineRule="auto"/>
      </w:pPr>
      <w:r>
        <w:t xml:space="preserve"> </w:t>
      </w:r>
    </w:p>
    <w:p w14:paraId="2E2DF182" w14:textId="77777777" w:rsidR="00B8729A" w:rsidRDefault="00B8729A" w:rsidP="00B8729A">
      <w:pPr>
        <w:spacing w:after="0" w:line="240" w:lineRule="auto"/>
      </w:pPr>
      <w:r>
        <w:t xml:space="preserve"> </w:t>
      </w:r>
    </w:p>
    <w:p w14:paraId="3396DC99" w14:textId="77777777" w:rsidR="00B8729A" w:rsidRDefault="00B8729A" w:rsidP="00B8729A">
      <w:pPr>
        <w:spacing w:after="0" w:line="240" w:lineRule="auto"/>
      </w:pPr>
      <w:r>
        <w:t xml:space="preserve"> </w:t>
      </w:r>
    </w:p>
    <w:p w14:paraId="3D99A14A" w14:textId="14AC0C99" w:rsidR="00B8729A" w:rsidRDefault="00B8729A" w:rsidP="00B8729A">
      <w:pPr>
        <w:spacing w:line="240" w:lineRule="auto"/>
        <w:ind w:left="-5"/>
      </w:pPr>
      <w:r>
        <w:t>MODULE: ________M</w:t>
      </w:r>
      <w:r w:rsidR="004C782C">
        <w:t>ajor Project</w:t>
      </w:r>
      <w:r>
        <w:t xml:space="preserve">______________________ </w:t>
      </w:r>
    </w:p>
    <w:p w14:paraId="49CD6734" w14:textId="77777777" w:rsidR="00B8729A" w:rsidRDefault="00B8729A" w:rsidP="00B8729A">
      <w:pPr>
        <w:spacing w:after="0" w:line="240" w:lineRule="auto"/>
      </w:pPr>
      <w:r>
        <w:t xml:space="preserve"> </w:t>
      </w:r>
    </w:p>
    <w:p w14:paraId="67FD0F21" w14:textId="77777777" w:rsidR="00B8729A" w:rsidRDefault="00B8729A" w:rsidP="00B8729A">
      <w:pPr>
        <w:spacing w:after="0" w:line="240" w:lineRule="auto"/>
      </w:pPr>
      <w:r>
        <w:t xml:space="preserve"> </w:t>
      </w:r>
    </w:p>
    <w:p w14:paraId="723A4BA3" w14:textId="4F22037C" w:rsidR="00B8729A" w:rsidRDefault="00B8729A" w:rsidP="00B8729A">
      <w:pPr>
        <w:spacing w:line="240" w:lineRule="auto"/>
        <w:ind w:left="-5"/>
      </w:pPr>
      <w:r>
        <w:t>ASSIGNMENT: _________CA1___________________    Word count _</w:t>
      </w:r>
      <w:r w:rsidR="004C782C">
        <w:t>2982</w:t>
      </w:r>
      <w:r>
        <w:t>_</w:t>
      </w:r>
    </w:p>
    <w:p w14:paraId="4174A693" w14:textId="77777777" w:rsidR="00B8729A" w:rsidRDefault="00B8729A" w:rsidP="00B8729A">
      <w:pPr>
        <w:spacing w:after="0" w:line="240" w:lineRule="auto"/>
      </w:pPr>
      <w:r>
        <w:t xml:space="preserve"> </w:t>
      </w:r>
    </w:p>
    <w:p w14:paraId="332720B5" w14:textId="77777777" w:rsidR="00B8729A" w:rsidRDefault="00B8729A" w:rsidP="00B8729A">
      <w:pPr>
        <w:spacing w:after="0" w:line="240" w:lineRule="auto"/>
      </w:pPr>
      <w:r>
        <w:t xml:space="preserve"> </w:t>
      </w:r>
    </w:p>
    <w:p w14:paraId="7F1E8848" w14:textId="77777777" w:rsidR="00B8729A" w:rsidRDefault="00B8729A" w:rsidP="00B8729A">
      <w:pPr>
        <w:spacing w:after="0" w:line="240" w:lineRule="auto"/>
      </w:pPr>
      <w:r>
        <w:t xml:space="preserve"> </w:t>
      </w:r>
    </w:p>
    <w:p w14:paraId="515F2BC4" w14:textId="77777777" w:rsidR="00B8729A" w:rsidRDefault="00B8729A" w:rsidP="00B8729A">
      <w:pPr>
        <w:spacing w:line="240" w:lineRule="auto"/>
        <w:ind w:left="-5"/>
      </w:pPr>
      <w:r>
        <w:t xml:space="preserve">By ticking the boxes below, I declare that I have: </w:t>
      </w:r>
    </w:p>
    <w:p w14:paraId="4B1ED08D" w14:textId="77777777" w:rsidR="00B8729A" w:rsidRDefault="00B8729A" w:rsidP="00B8729A">
      <w:pPr>
        <w:spacing w:after="0" w:line="240" w:lineRule="auto"/>
        <w:ind w:right="654"/>
      </w:pPr>
      <w:r>
        <w:t xml:space="preserve"> </w:t>
      </w:r>
    </w:p>
    <w:tbl>
      <w:tblPr>
        <w:tblStyle w:val="TableGrid"/>
        <w:tblpPr w:vertAnchor="text" w:tblpX="7272" w:tblpY="-89"/>
        <w:tblOverlap w:val="never"/>
        <w:tblW w:w="540" w:type="dxa"/>
        <w:tblInd w:w="0" w:type="dxa"/>
        <w:tblCellMar>
          <w:top w:w="85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</w:tblGrid>
      <w:tr w:rsidR="00B8729A" w14:paraId="6A3FEF71" w14:textId="77777777" w:rsidTr="002608FE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37C99" w14:textId="66EC879B" w:rsidR="00B8729A" w:rsidRDefault="00B8729A" w:rsidP="002608FE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C782C">
              <w:rPr>
                <w:rFonts w:ascii="Times New Roman" w:eastAsia="Times New Roman" w:hAnsi="Times New Roman" w:cs="Times New Roman"/>
              </w:rPr>
              <w:t>x</w:t>
            </w:r>
          </w:p>
        </w:tc>
      </w:tr>
    </w:tbl>
    <w:p w14:paraId="31D1B79D" w14:textId="77777777" w:rsidR="00B8729A" w:rsidRDefault="00B8729A" w:rsidP="00B8729A">
      <w:pPr>
        <w:spacing w:line="240" w:lineRule="auto"/>
        <w:ind w:left="-5" w:right="654"/>
      </w:pPr>
      <w:r>
        <w:t xml:space="preserve">Acknowledged all sources used in completing this assignment           </w:t>
      </w:r>
    </w:p>
    <w:p w14:paraId="557DDBA6" w14:textId="77777777" w:rsidR="00B8729A" w:rsidRDefault="00B8729A" w:rsidP="00B8729A">
      <w:pPr>
        <w:spacing w:after="0" w:line="240" w:lineRule="auto"/>
        <w:ind w:right="654"/>
      </w:pPr>
      <w:r>
        <w:t xml:space="preserve"> </w:t>
      </w:r>
    </w:p>
    <w:tbl>
      <w:tblPr>
        <w:tblStyle w:val="TableGrid"/>
        <w:tblpPr w:vertAnchor="text" w:tblpX="7272" w:tblpY="-102"/>
        <w:tblOverlap w:val="never"/>
        <w:tblW w:w="540" w:type="dxa"/>
        <w:tblInd w:w="0" w:type="dxa"/>
        <w:tblCellMar>
          <w:top w:w="84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</w:tblGrid>
      <w:tr w:rsidR="00B8729A" w14:paraId="02475215" w14:textId="77777777" w:rsidTr="002608FE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0526F" w14:textId="1B1B442A" w:rsidR="00B8729A" w:rsidRDefault="00B8729A" w:rsidP="002608FE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C782C">
              <w:rPr>
                <w:rFonts w:ascii="Times New Roman" w:eastAsia="Times New Roman" w:hAnsi="Times New Roman" w:cs="Times New Roman"/>
              </w:rPr>
              <w:t>x</w:t>
            </w:r>
          </w:p>
        </w:tc>
      </w:tr>
    </w:tbl>
    <w:p w14:paraId="0524965F" w14:textId="77777777" w:rsidR="00B8729A" w:rsidRDefault="00B8729A" w:rsidP="00B8729A">
      <w:pPr>
        <w:spacing w:line="240" w:lineRule="auto"/>
        <w:ind w:left="10" w:right="654" w:hanging="10"/>
      </w:pPr>
      <w:r>
        <w:t xml:space="preserve">Referenced all sources, in text, at the point that they have been cited  </w:t>
      </w:r>
    </w:p>
    <w:p w14:paraId="67A96A77" w14:textId="77777777" w:rsidR="00B8729A" w:rsidRDefault="00B8729A" w:rsidP="00B8729A">
      <w:pPr>
        <w:spacing w:after="0" w:line="240" w:lineRule="auto"/>
      </w:pPr>
      <w:r>
        <w:t xml:space="preserve">Signed:  ________Louis Giffin_________________________ (on date of submission of assignment) </w:t>
      </w:r>
    </w:p>
    <w:p w14:paraId="696651A7" w14:textId="77777777" w:rsidR="00B8729A" w:rsidRDefault="00B8729A" w:rsidP="00B8729A">
      <w:pPr>
        <w:spacing w:after="0" w:line="240" w:lineRule="auto"/>
      </w:pPr>
    </w:p>
    <w:p w14:paraId="15575CF2" w14:textId="162CDB25" w:rsidR="00B8729A" w:rsidRDefault="00B8729A" w:rsidP="00B8729A">
      <w:pPr>
        <w:spacing w:after="0" w:line="240" w:lineRule="auto"/>
      </w:pPr>
      <w:r>
        <w:t>Date:     ________1</w:t>
      </w:r>
      <w:r w:rsidR="004C782C">
        <w:t>6</w:t>
      </w:r>
      <w:r>
        <w:t>/0</w:t>
      </w:r>
      <w:r w:rsidR="004C782C">
        <w:t>4</w:t>
      </w:r>
      <w:r>
        <w:t xml:space="preserve">/26__________________________   </w:t>
      </w:r>
    </w:p>
    <w:bookmarkEnd w:id="0"/>
    <w:p w14:paraId="0F86E811" w14:textId="77777777" w:rsidR="00EE4D1F" w:rsidRDefault="00EE4D1F" w:rsidP="00EB2D9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429DE" w14:textId="77777777" w:rsidR="00EE4D1F" w:rsidRDefault="00EE4D1F" w:rsidP="00EB2D9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E11CF" w14:textId="77777777" w:rsidR="00EE4D1F" w:rsidRDefault="00EE4D1F" w:rsidP="00EB2D9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15CF6" w14:textId="4C1C8F89" w:rsidR="00543701" w:rsidRPr="00790A0A" w:rsidRDefault="00151B0D" w:rsidP="00EB2D9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A0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Lolcow culture: </w:t>
      </w:r>
      <w:r w:rsidR="005F56FF" w:rsidRPr="00790A0A">
        <w:rPr>
          <w:rFonts w:ascii="Times New Roman" w:hAnsi="Times New Roman" w:cs="Times New Roman"/>
          <w:b/>
          <w:bCs/>
          <w:sz w:val="24"/>
          <w:szCs w:val="24"/>
        </w:rPr>
        <w:t xml:space="preserve">How </w:t>
      </w:r>
      <w:r w:rsidR="003E7A42" w:rsidRPr="00790A0A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5F56FF" w:rsidRPr="00790A0A">
        <w:rPr>
          <w:rFonts w:ascii="Times New Roman" w:hAnsi="Times New Roman" w:cs="Times New Roman"/>
          <w:b/>
          <w:bCs/>
          <w:sz w:val="24"/>
          <w:szCs w:val="24"/>
        </w:rPr>
        <w:t xml:space="preserve">the dynamics of </w:t>
      </w:r>
      <w:r w:rsidR="000404C3" w:rsidRPr="00790A0A">
        <w:rPr>
          <w:rFonts w:ascii="Times New Roman" w:hAnsi="Times New Roman" w:cs="Times New Roman"/>
          <w:b/>
          <w:bCs/>
          <w:sz w:val="24"/>
          <w:szCs w:val="24"/>
        </w:rPr>
        <w:t xml:space="preserve">participatory culture </w:t>
      </w:r>
      <w:r w:rsidR="001E5B19" w:rsidRPr="00790A0A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0404C3" w:rsidRPr="00790A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38E7" w:rsidRPr="00790A0A">
        <w:rPr>
          <w:rFonts w:ascii="Times New Roman" w:hAnsi="Times New Roman" w:cs="Times New Roman"/>
          <w:b/>
          <w:bCs/>
          <w:sz w:val="24"/>
          <w:szCs w:val="24"/>
        </w:rPr>
        <w:t xml:space="preserve">digital platforms exploit the </w:t>
      </w:r>
      <w:r w:rsidR="00142654" w:rsidRPr="00790A0A">
        <w:rPr>
          <w:rFonts w:ascii="Times New Roman" w:hAnsi="Times New Roman" w:cs="Times New Roman"/>
          <w:b/>
          <w:bCs/>
          <w:sz w:val="24"/>
          <w:szCs w:val="24"/>
        </w:rPr>
        <w:t>vulnerable</w:t>
      </w:r>
      <w:r w:rsidR="003E7A42" w:rsidRPr="00790A0A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077B3E5" w14:textId="3D240E57" w:rsidR="00EB2D97" w:rsidRPr="00790A0A" w:rsidRDefault="00EB2D97" w:rsidP="00EB2D97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0A0A">
        <w:rPr>
          <w:rFonts w:ascii="Times New Roman" w:hAnsi="Times New Roman" w:cs="Times New Roman"/>
          <w:i/>
          <w:iCs/>
          <w:sz w:val="24"/>
          <w:szCs w:val="24"/>
        </w:rPr>
        <w:t>Introduction</w:t>
      </w:r>
    </w:p>
    <w:p w14:paraId="77276E6F" w14:textId="5E5CB079" w:rsidR="003E7A42" w:rsidRPr="00790A0A" w:rsidRDefault="00D57C1B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The ubiquity of internet access in the modern era allows for virtually anyone to participate in online content creation, regardless of geographic or </w:t>
      </w:r>
      <w:r w:rsidR="007B4672" w:rsidRPr="00790A0A">
        <w:rPr>
          <w:rFonts w:ascii="Times New Roman" w:hAnsi="Times New Roman" w:cs="Times New Roman"/>
          <w:sz w:val="24"/>
          <w:szCs w:val="24"/>
        </w:rPr>
        <w:t xml:space="preserve">perceived </w:t>
      </w:r>
      <w:r w:rsidRPr="00790A0A">
        <w:rPr>
          <w:rFonts w:ascii="Times New Roman" w:hAnsi="Times New Roman" w:cs="Times New Roman"/>
          <w:sz w:val="24"/>
          <w:szCs w:val="24"/>
        </w:rPr>
        <w:t xml:space="preserve">social boundaries. </w:t>
      </w:r>
      <w:r w:rsidR="00B84072" w:rsidRPr="00790A0A">
        <w:rPr>
          <w:rFonts w:ascii="Times New Roman" w:hAnsi="Times New Roman" w:cs="Times New Roman"/>
          <w:sz w:val="24"/>
          <w:szCs w:val="24"/>
        </w:rPr>
        <w:t>Media scholar Henry Jenkins</w:t>
      </w:r>
      <w:r w:rsidRPr="00790A0A">
        <w:rPr>
          <w:rFonts w:ascii="Times New Roman" w:hAnsi="Times New Roman" w:cs="Times New Roman"/>
          <w:sz w:val="24"/>
          <w:szCs w:val="24"/>
        </w:rPr>
        <w:t xml:space="preserve"> characterises this shift through the concept of participatory culture, in which </w:t>
      </w:r>
      <w:r w:rsidR="007B4672" w:rsidRPr="00790A0A">
        <w:rPr>
          <w:rFonts w:ascii="Times New Roman" w:hAnsi="Times New Roman" w:cs="Times New Roman"/>
          <w:sz w:val="24"/>
          <w:szCs w:val="24"/>
        </w:rPr>
        <w:t>audiences</w:t>
      </w:r>
      <w:r w:rsidRPr="00790A0A">
        <w:rPr>
          <w:rFonts w:ascii="Times New Roman" w:hAnsi="Times New Roman" w:cs="Times New Roman"/>
          <w:sz w:val="24"/>
          <w:szCs w:val="24"/>
        </w:rPr>
        <w:t xml:space="preserve"> are no longer passive</w:t>
      </w:r>
      <w:r w:rsidR="007B4672" w:rsidRPr="00790A0A">
        <w:rPr>
          <w:rFonts w:ascii="Times New Roman" w:hAnsi="Times New Roman" w:cs="Times New Roman"/>
          <w:sz w:val="24"/>
          <w:szCs w:val="24"/>
        </w:rPr>
        <w:t>,</w:t>
      </w:r>
      <w:r w:rsidRPr="00790A0A">
        <w:rPr>
          <w:rFonts w:ascii="Times New Roman" w:hAnsi="Times New Roman" w:cs="Times New Roman"/>
          <w:sz w:val="24"/>
          <w:szCs w:val="24"/>
        </w:rPr>
        <w:t xml:space="preserve"> but active contributors to media ecosystems</w:t>
      </w:r>
      <w:r w:rsidR="00D7343F" w:rsidRPr="00790A0A">
        <w:rPr>
          <w:rFonts w:ascii="Times New Roman" w:hAnsi="Times New Roman" w:cs="Times New Roman"/>
          <w:sz w:val="24"/>
          <w:szCs w:val="24"/>
        </w:rPr>
        <w:t>.</w:t>
      </w:r>
      <w:r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790A0A">
        <w:rPr>
          <w:rFonts w:ascii="Times New Roman" w:hAnsi="Times New Roman" w:cs="Times New Roman"/>
          <w:sz w:val="24"/>
          <w:szCs w:val="24"/>
        </w:rPr>
        <w:t xml:space="preserve"> In its ideal form, participatory culture allows </w:t>
      </w:r>
      <w:r w:rsidR="00C00C05" w:rsidRPr="00790A0A">
        <w:rPr>
          <w:rFonts w:ascii="Times New Roman" w:hAnsi="Times New Roman" w:cs="Times New Roman"/>
          <w:sz w:val="24"/>
          <w:szCs w:val="24"/>
        </w:rPr>
        <w:t xml:space="preserve">internet </w:t>
      </w:r>
      <w:r w:rsidRPr="00790A0A">
        <w:rPr>
          <w:rFonts w:ascii="Times New Roman" w:hAnsi="Times New Roman" w:cs="Times New Roman"/>
          <w:sz w:val="24"/>
          <w:szCs w:val="24"/>
        </w:rPr>
        <w:t xml:space="preserve">users to foster tight-knit circles which can connect and collaborate, where </w:t>
      </w:r>
      <w:r w:rsidR="00E16C58" w:rsidRPr="00790A0A">
        <w:rPr>
          <w:rFonts w:ascii="Times New Roman" w:hAnsi="Times New Roman" w:cs="Times New Roman"/>
          <w:sz w:val="24"/>
          <w:szCs w:val="24"/>
        </w:rPr>
        <w:t>members</w:t>
      </w:r>
      <w:r w:rsidRPr="00790A0A">
        <w:rPr>
          <w:rFonts w:ascii="Times New Roman" w:hAnsi="Times New Roman" w:cs="Times New Roman"/>
          <w:sz w:val="24"/>
          <w:szCs w:val="24"/>
        </w:rPr>
        <w:t xml:space="preserve"> feel their community contributions are significant</w:t>
      </w:r>
      <w:r w:rsidR="00D7343F" w:rsidRPr="00790A0A">
        <w:rPr>
          <w:rFonts w:ascii="Times New Roman" w:hAnsi="Times New Roman" w:cs="Times New Roman"/>
          <w:sz w:val="24"/>
          <w:szCs w:val="24"/>
        </w:rPr>
        <w:t>.</w:t>
      </w:r>
      <w:r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790A0A">
        <w:rPr>
          <w:rFonts w:ascii="Times New Roman" w:hAnsi="Times New Roman" w:cs="Times New Roman"/>
          <w:sz w:val="24"/>
          <w:szCs w:val="24"/>
        </w:rPr>
        <w:t xml:space="preserve"> However, this same system that facilitates such </w:t>
      </w:r>
      <w:r w:rsidR="006A0BE7" w:rsidRPr="00790A0A">
        <w:rPr>
          <w:rFonts w:ascii="Times New Roman" w:hAnsi="Times New Roman" w:cs="Times New Roman"/>
          <w:sz w:val="24"/>
          <w:szCs w:val="24"/>
        </w:rPr>
        <w:t>expansive</w:t>
      </w:r>
      <w:r w:rsidRPr="00790A0A">
        <w:rPr>
          <w:rFonts w:ascii="Times New Roman" w:hAnsi="Times New Roman" w:cs="Times New Roman"/>
          <w:sz w:val="24"/>
          <w:szCs w:val="24"/>
        </w:rPr>
        <w:t xml:space="preserve"> participation is not governed by any moral or ethical framework</w:t>
      </w:r>
      <w:r w:rsidR="00D7343F" w:rsidRPr="00790A0A">
        <w:rPr>
          <w:rFonts w:ascii="Times New Roman" w:hAnsi="Times New Roman" w:cs="Times New Roman"/>
          <w:sz w:val="24"/>
          <w:szCs w:val="24"/>
        </w:rPr>
        <w:t>.</w:t>
      </w:r>
      <w:r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1E5B19" w:rsidRPr="00790A0A">
        <w:rPr>
          <w:rFonts w:ascii="Times New Roman" w:hAnsi="Times New Roman" w:cs="Times New Roman"/>
          <w:sz w:val="24"/>
          <w:szCs w:val="24"/>
        </w:rPr>
        <w:t>M</w:t>
      </w:r>
      <w:r w:rsidRPr="00790A0A">
        <w:rPr>
          <w:rFonts w:ascii="Times New Roman" w:hAnsi="Times New Roman" w:cs="Times New Roman"/>
          <w:sz w:val="24"/>
          <w:szCs w:val="24"/>
        </w:rPr>
        <w:t xml:space="preserve">echanisms </w:t>
      </w:r>
      <w:r w:rsidR="001E5B19" w:rsidRPr="00790A0A">
        <w:rPr>
          <w:rFonts w:ascii="Times New Roman" w:hAnsi="Times New Roman" w:cs="Times New Roman"/>
          <w:sz w:val="24"/>
          <w:szCs w:val="24"/>
        </w:rPr>
        <w:t xml:space="preserve">intrinsic to </w:t>
      </w:r>
      <w:r w:rsidRPr="00790A0A">
        <w:rPr>
          <w:rFonts w:ascii="Times New Roman" w:hAnsi="Times New Roman" w:cs="Times New Roman"/>
          <w:sz w:val="24"/>
          <w:szCs w:val="24"/>
        </w:rPr>
        <w:t xml:space="preserve">collaboration </w:t>
      </w:r>
      <w:r w:rsidR="001E5B19" w:rsidRPr="00790A0A">
        <w:rPr>
          <w:rFonts w:ascii="Times New Roman" w:hAnsi="Times New Roman" w:cs="Times New Roman"/>
          <w:sz w:val="24"/>
          <w:szCs w:val="24"/>
        </w:rPr>
        <w:t xml:space="preserve">on digital platforms </w:t>
      </w:r>
      <w:r w:rsidRPr="00790A0A">
        <w:rPr>
          <w:rFonts w:ascii="Times New Roman" w:hAnsi="Times New Roman" w:cs="Times New Roman"/>
          <w:sz w:val="24"/>
          <w:szCs w:val="24"/>
        </w:rPr>
        <w:t xml:space="preserve">can be weaponised in order to </w:t>
      </w:r>
      <w:r w:rsidR="001E5B19" w:rsidRPr="00790A0A">
        <w:rPr>
          <w:rFonts w:ascii="Times New Roman" w:hAnsi="Times New Roman" w:cs="Times New Roman"/>
          <w:sz w:val="24"/>
          <w:szCs w:val="24"/>
        </w:rPr>
        <w:t>facilitate</w:t>
      </w:r>
      <w:r w:rsidRPr="00790A0A">
        <w:rPr>
          <w:rFonts w:ascii="Times New Roman" w:hAnsi="Times New Roman" w:cs="Times New Roman"/>
          <w:sz w:val="24"/>
          <w:szCs w:val="24"/>
        </w:rPr>
        <w:t xml:space="preserve"> large-scale community harassment. </w:t>
      </w:r>
    </w:p>
    <w:p w14:paraId="6DFC26BB" w14:textId="2F3207B6" w:rsidR="00743CF7" w:rsidRPr="00790A0A" w:rsidRDefault="007B4672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>Th</w:t>
      </w:r>
      <w:r w:rsidR="003E7A42" w:rsidRPr="00790A0A">
        <w:rPr>
          <w:rFonts w:ascii="Times New Roman" w:hAnsi="Times New Roman" w:cs="Times New Roman"/>
          <w:sz w:val="24"/>
          <w:szCs w:val="24"/>
        </w:rPr>
        <w:t>e downside of participatory culture</w:t>
      </w:r>
      <w:r w:rsidRPr="00790A0A">
        <w:rPr>
          <w:rFonts w:ascii="Times New Roman" w:hAnsi="Times New Roman" w:cs="Times New Roman"/>
          <w:sz w:val="24"/>
          <w:szCs w:val="24"/>
        </w:rPr>
        <w:t xml:space="preserve"> is perhaps best illustrated </w:t>
      </w:r>
      <w:r w:rsidR="001E5B19" w:rsidRPr="00790A0A">
        <w:rPr>
          <w:rFonts w:ascii="Times New Roman" w:hAnsi="Times New Roman" w:cs="Times New Roman"/>
          <w:sz w:val="24"/>
          <w:szCs w:val="24"/>
        </w:rPr>
        <w:t>through</w:t>
      </w:r>
      <w:r w:rsidRPr="00790A0A">
        <w:rPr>
          <w:rFonts w:ascii="Times New Roman" w:hAnsi="Times New Roman" w:cs="Times New Roman"/>
          <w:sz w:val="24"/>
          <w:szCs w:val="24"/>
        </w:rPr>
        <w:t xml:space="preserve"> the Lolcow</w:t>
      </w:r>
      <w:r w:rsidR="00715D8E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Pr="00790A0A">
        <w:rPr>
          <w:rFonts w:ascii="Times New Roman" w:hAnsi="Times New Roman" w:cs="Times New Roman"/>
          <w:sz w:val="24"/>
          <w:szCs w:val="24"/>
        </w:rPr>
        <w:t>phenomenon</w:t>
      </w:r>
      <w:r w:rsidR="00D57C1B" w:rsidRPr="00790A0A">
        <w:rPr>
          <w:rFonts w:ascii="Times New Roman" w:hAnsi="Times New Roman" w:cs="Times New Roman"/>
          <w:sz w:val="24"/>
          <w:szCs w:val="24"/>
        </w:rPr>
        <w:t xml:space="preserve">. </w:t>
      </w:r>
      <w:r w:rsidRPr="00790A0A">
        <w:rPr>
          <w:rFonts w:ascii="Times New Roman" w:hAnsi="Times New Roman" w:cs="Times New Roman"/>
          <w:sz w:val="24"/>
          <w:szCs w:val="24"/>
        </w:rPr>
        <w:t xml:space="preserve">A </w:t>
      </w:r>
      <w:r w:rsidR="00D57C1B" w:rsidRPr="00790A0A">
        <w:rPr>
          <w:rFonts w:ascii="Times New Roman" w:hAnsi="Times New Roman" w:cs="Times New Roman"/>
          <w:sz w:val="24"/>
          <w:szCs w:val="24"/>
        </w:rPr>
        <w:t>Lolcow</w:t>
      </w:r>
      <w:r w:rsidR="009A4493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D57C1B" w:rsidRPr="00790A0A">
        <w:rPr>
          <w:rFonts w:ascii="Times New Roman" w:hAnsi="Times New Roman" w:cs="Times New Roman"/>
          <w:sz w:val="24"/>
          <w:szCs w:val="24"/>
        </w:rPr>
        <w:t>i</w:t>
      </w:r>
      <w:r w:rsidRPr="00790A0A">
        <w:rPr>
          <w:rFonts w:ascii="Times New Roman" w:hAnsi="Times New Roman" w:cs="Times New Roman"/>
          <w:sz w:val="24"/>
          <w:szCs w:val="24"/>
        </w:rPr>
        <w:t xml:space="preserve">s </w:t>
      </w:r>
      <w:r w:rsidR="00D57C1B" w:rsidRPr="00790A0A">
        <w:rPr>
          <w:rFonts w:ascii="Times New Roman" w:hAnsi="Times New Roman" w:cs="Times New Roman"/>
          <w:sz w:val="24"/>
          <w:szCs w:val="24"/>
        </w:rPr>
        <w:t>a portmanteau of the acronym LOL (laugh out loud) and cow</w:t>
      </w:r>
      <w:r w:rsidRPr="00790A0A">
        <w:rPr>
          <w:rFonts w:ascii="Times New Roman" w:hAnsi="Times New Roman" w:cs="Times New Roman"/>
          <w:sz w:val="24"/>
          <w:szCs w:val="24"/>
        </w:rPr>
        <w:t>. The pejorative</w:t>
      </w:r>
      <w:r w:rsidR="00D57C1B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Pr="00790A0A">
        <w:rPr>
          <w:rFonts w:ascii="Times New Roman" w:hAnsi="Times New Roman" w:cs="Times New Roman"/>
          <w:sz w:val="24"/>
          <w:szCs w:val="24"/>
        </w:rPr>
        <w:t xml:space="preserve">is </w:t>
      </w:r>
      <w:r w:rsidR="00D57C1B" w:rsidRPr="00790A0A">
        <w:rPr>
          <w:rFonts w:ascii="Times New Roman" w:hAnsi="Times New Roman" w:cs="Times New Roman"/>
          <w:sz w:val="24"/>
          <w:szCs w:val="24"/>
        </w:rPr>
        <w:t>used to describe an individual who is deemed exploitable</w:t>
      </w:r>
      <w:r w:rsidRPr="00790A0A">
        <w:rPr>
          <w:rFonts w:ascii="Times New Roman" w:hAnsi="Times New Roman" w:cs="Times New Roman"/>
          <w:sz w:val="24"/>
          <w:szCs w:val="24"/>
        </w:rPr>
        <w:t xml:space="preserve">, </w:t>
      </w:r>
      <w:r w:rsidR="00D57C1B" w:rsidRPr="00790A0A">
        <w:rPr>
          <w:rFonts w:ascii="Times New Roman" w:hAnsi="Times New Roman" w:cs="Times New Roman"/>
          <w:sz w:val="24"/>
          <w:szCs w:val="24"/>
        </w:rPr>
        <w:t xml:space="preserve">therefore </w:t>
      </w:r>
      <w:r w:rsidRPr="00790A0A">
        <w:rPr>
          <w:rFonts w:ascii="Times New Roman" w:hAnsi="Times New Roman" w:cs="Times New Roman"/>
          <w:sz w:val="24"/>
          <w:szCs w:val="24"/>
        </w:rPr>
        <w:t xml:space="preserve">making them more </w:t>
      </w:r>
      <w:r w:rsidR="00D57C1B" w:rsidRPr="00790A0A">
        <w:rPr>
          <w:rFonts w:ascii="Times New Roman" w:hAnsi="Times New Roman" w:cs="Times New Roman"/>
          <w:sz w:val="24"/>
          <w:szCs w:val="24"/>
        </w:rPr>
        <w:t xml:space="preserve">susceptible to </w:t>
      </w:r>
      <w:r w:rsidRPr="00790A0A">
        <w:rPr>
          <w:rFonts w:ascii="Times New Roman" w:hAnsi="Times New Roman" w:cs="Times New Roman"/>
          <w:sz w:val="24"/>
          <w:szCs w:val="24"/>
        </w:rPr>
        <w:t>online harassment</w:t>
      </w:r>
      <w:r w:rsidR="00B80D73" w:rsidRPr="00790A0A">
        <w:rPr>
          <w:rFonts w:ascii="Times New Roman" w:hAnsi="Times New Roman" w:cs="Times New Roman"/>
          <w:sz w:val="24"/>
          <w:szCs w:val="24"/>
        </w:rPr>
        <w:t>.</w:t>
      </w:r>
      <w:r w:rsidR="00D57C1B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D57C1B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4922FA" w:rsidRPr="00790A0A">
        <w:rPr>
          <w:rFonts w:ascii="Times New Roman" w:hAnsi="Times New Roman" w:cs="Times New Roman"/>
          <w:sz w:val="24"/>
          <w:szCs w:val="24"/>
        </w:rPr>
        <w:t xml:space="preserve">Thus, the target is fashioned into a sort of proverbial cow which is milked for entertainment. </w:t>
      </w:r>
      <w:r w:rsidRPr="00790A0A">
        <w:rPr>
          <w:rFonts w:ascii="Times New Roman" w:hAnsi="Times New Roman" w:cs="Times New Roman"/>
          <w:sz w:val="24"/>
          <w:szCs w:val="24"/>
        </w:rPr>
        <w:t>The level of agency in participation is not equivalent for all users of the internet. Indeed, individuals</w:t>
      </w:r>
      <w:r w:rsidR="00787821" w:rsidRPr="00790A0A">
        <w:rPr>
          <w:rFonts w:ascii="Times New Roman" w:hAnsi="Times New Roman" w:cs="Times New Roman"/>
          <w:sz w:val="24"/>
          <w:szCs w:val="24"/>
        </w:rPr>
        <w:t xml:space="preserve"> who</w:t>
      </w:r>
      <w:r w:rsidRPr="00790A0A">
        <w:rPr>
          <w:rFonts w:ascii="Times New Roman" w:hAnsi="Times New Roman" w:cs="Times New Roman"/>
          <w:sz w:val="24"/>
          <w:szCs w:val="24"/>
        </w:rPr>
        <w:t xml:space="preserve"> most often find themselves in the position of being a Lolcow tend to be those of a lower capability for personal agency.</w:t>
      </w:r>
      <w:r w:rsidR="00CE0102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D57C1B" w:rsidRPr="00790A0A">
        <w:rPr>
          <w:rFonts w:ascii="Times New Roman" w:hAnsi="Times New Roman" w:cs="Times New Roman"/>
          <w:sz w:val="24"/>
          <w:szCs w:val="24"/>
        </w:rPr>
        <w:t xml:space="preserve">The phenomenon reveals </w:t>
      </w:r>
      <w:r w:rsidR="003E44D0" w:rsidRPr="00790A0A">
        <w:rPr>
          <w:rFonts w:ascii="Times New Roman" w:hAnsi="Times New Roman" w:cs="Times New Roman"/>
          <w:sz w:val="24"/>
          <w:szCs w:val="24"/>
        </w:rPr>
        <w:t xml:space="preserve">the means </w:t>
      </w:r>
      <w:r w:rsidRPr="00790A0A">
        <w:rPr>
          <w:rFonts w:ascii="Times New Roman" w:hAnsi="Times New Roman" w:cs="Times New Roman"/>
          <w:sz w:val="24"/>
          <w:szCs w:val="24"/>
        </w:rPr>
        <w:t xml:space="preserve">through </w:t>
      </w:r>
      <w:r w:rsidR="003E44D0" w:rsidRPr="00790A0A">
        <w:rPr>
          <w:rFonts w:ascii="Times New Roman" w:hAnsi="Times New Roman" w:cs="Times New Roman"/>
          <w:sz w:val="24"/>
          <w:szCs w:val="24"/>
        </w:rPr>
        <w:t>which</w:t>
      </w:r>
      <w:r w:rsidR="00D57C1B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34179D" w:rsidRPr="00790A0A">
        <w:rPr>
          <w:rFonts w:ascii="Times New Roman" w:hAnsi="Times New Roman" w:cs="Times New Roman"/>
          <w:sz w:val="24"/>
          <w:szCs w:val="24"/>
        </w:rPr>
        <w:t xml:space="preserve">large harassment communities can </w:t>
      </w:r>
      <w:r w:rsidR="00E2579C" w:rsidRPr="00790A0A">
        <w:rPr>
          <w:rFonts w:ascii="Times New Roman" w:hAnsi="Times New Roman" w:cs="Times New Roman"/>
          <w:sz w:val="24"/>
          <w:szCs w:val="24"/>
        </w:rPr>
        <w:t xml:space="preserve">be </w:t>
      </w:r>
      <w:r w:rsidR="001B5365" w:rsidRPr="00790A0A">
        <w:rPr>
          <w:rFonts w:ascii="Times New Roman" w:hAnsi="Times New Roman" w:cs="Times New Roman"/>
          <w:sz w:val="24"/>
          <w:szCs w:val="24"/>
        </w:rPr>
        <w:lastRenderedPageBreak/>
        <w:t>emboldened</w:t>
      </w:r>
      <w:r w:rsidR="00FA1BAE" w:rsidRPr="00790A0A">
        <w:rPr>
          <w:rFonts w:ascii="Times New Roman" w:hAnsi="Times New Roman" w:cs="Times New Roman"/>
          <w:sz w:val="24"/>
          <w:szCs w:val="24"/>
        </w:rPr>
        <w:t xml:space="preserve"> to </w:t>
      </w:r>
      <w:r w:rsidR="00A10C51" w:rsidRPr="00790A0A">
        <w:rPr>
          <w:rFonts w:ascii="Times New Roman" w:hAnsi="Times New Roman" w:cs="Times New Roman"/>
          <w:sz w:val="24"/>
          <w:szCs w:val="24"/>
        </w:rPr>
        <w:t>collectively</w:t>
      </w:r>
      <w:r w:rsidR="00924E8B" w:rsidRPr="00790A0A">
        <w:rPr>
          <w:rFonts w:ascii="Times New Roman" w:hAnsi="Times New Roman" w:cs="Times New Roman"/>
          <w:sz w:val="24"/>
          <w:szCs w:val="24"/>
        </w:rPr>
        <w:t xml:space="preserve"> provoke or deceive targets into producing online interactions that can be ridiculed</w:t>
      </w:r>
      <w:r w:rsidR="006A09B4" w:rsidRPr="00790A0A">
        <w:rPr>
          <w:rFonts w:ascii="Times New Roman" w:hAnsi="Times New Roman" w:cs="Times New Roman"/>
          <w:sz w:val="24"/>
          <w:szCs w:val="24"/>
        </w:rPr>
        <w:t xml:space="preserve">. </w:t>
      </w:r>
      <w:r w:rsidR="00924E8B" w:rsidRPr="00790A0A">
        <w:rPr>
          <w:rFonts w:ascii="Times New Roman" w:hAnsi="Times New Roman" w:cs="Times New Roman"/>
          <w:sz w:val="24"/>
          <w:szCs w:val="24"/>
        </w:rPr>
        <w:t>A</w:t>
      </w:r>
      <w:r w:rsidR="006A09B4" w:rsidRPr="00790A0A">
        <w:rPr>
          <w:rFonts w:ascii="Times New Roman" w:hAnsi="Times New Roman" w:cs="Times New Roman"/>
          <w:sz w:val="24"/>
          <w:szCs w:val="24"/>
        </w:rPr>
        <w:t>s a result,</w:t>
      </w:r>
      <w:r w:rsidR="001E5B19" w:rsidRPr="00790A0A">
        <w:rPr>
          <w:rFonts w:ascii="Times New Roman" w:hAnsi="Times New Roman" w:cs="Times New Roman"/>
          <w:sz w:val="24"/>
          <w:szCs w:val="24"/>
        </w:rPr>
        <w:t xml:space="preserve"> a</w:t>
      </w:r>
      <w:r w:rsidR="00924E8B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D67F89" w:rsidRPr="00790A0A">
        <w:rPr>
          <w:rFonts w:ascii="Times New Roman" w:hAnsi="Times New Roman" w:cs="Times New Roman"/>
          <w:sz w:val="24"/>
          <w:szCs w:val="24"/>
        </w:rPr>
        <w:t>Lolcows</w:t>
      </w:r>
      <w:r w:rsidR="00CE0102" w:rsidRPr="00790A0A">
        <w:rPr>
          <w:rFonts w:ascii="Times New Roman" w:hAnsi="Times New Roman" w:cs="Times New Roman"/>
          <w:sz w:val="24"/>
          <w:szCs w:val="24"/>
        </w:rPr>
        <w:t>’</w:t>
      </w:r>
      <w:r w:rsidR="00924E8B" w:rsidRPr="00790A0A">
        <w:rPr>
          <w:rFonts w:ascii="Times New Roman" w:hAnsi="Times New Roman" w:cs="Times New Roman"/>
          <w:sz w:val="24"/>
          <w:szCs w:val="24"/>
        </w:rPr>
        <w:t xml:space="preserve"> suffering then becomes </w:t>
      </w:r>
      <w:proofErr w:type="spellStart"/>
      <w:r w:rsidR="00CE0102" w:rsidRPr="00790A0A">
        <w:rPr>
          <w:rFonts w:ascii="Times New Roman" w:hAnsi="Times New Roman" w:cs="Times New Roman"/>
          <w:sz w:val="24"/>
          <w:szCs w:val="24"/>
        </w:rPr>
        <w:t>narrativised</w:t>
      </w:r>
      <w:proofErr w:type="spellEnd"/>
      <w:r w:rsidR="00CE0102" w:rsidRPr="00790A0A">
        <w:rPr>
          <w:rFonts w:ascii="Times New Roman" w:hAnsi="Times New Roman" w:cs="Times New Roman"/>
          <w:sz w:val="24"/>
          <w:szCs w:val="24"/>
        </w:rPr>
        <w:t xml:space="preserve"> and</w:t>
      </w:r>
      <w:r w:rsidR="00924E8B" w:rsidRPr="00790A0A">
        <w:rPr>
          <w:rFonts w:ascii="Times New Roman" w:hAnsi="Times New Roman" w:cs="Times New Roman"/>
          <w:sz w:val="24"/>
          <w:szCs w:val="24"/>
        </w:rPr>
        <w:t xml:space="preserve"> transformed into consumable content which they are continuously manipulated for. </w:t>
      </w:r>
    </w:p>
    <w:p w14:paraId="374BA20B" w14:textId="367F47EA" w:rsidR="004B1E46" w:rsidRPr="00790A0A" w:rsidRDefault="00924E8B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>Although members of harassment groups are accountable for the exploitation of these individuals, they are not its sole cause.</w:t>
      </w:r>
      <w:r w:rsidR="00EA44E4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743CF7" w:rsidRPr="00790A0A">
        <w:rPr>
          <w:rFonts w:ascii="Times New Roman" w:hAnsi="Times New Roman" w:cs="Times New Roman"/>
          <w:sz w:val="24"/>
          <w:szCs w:val="24"/>
        </w:rPr>
        <w:t>Rather, t</w:t>
      </w:r>
      <w:r w:rsidRPr="00790A0A">
        <w:rPr>
          <w:rFonts w:ascii="Times New Roman" w:hAnsi="Times New Roman" w:cs="Times New Roman"/>
          <w:sz w:val="24"/>
          <w:szCs w:val="24"/>
        </w:rPr>
        <w:t xml:space="preserve">he apparatus in which community harassment operates is a part of a larger ecosystem, bolstered by the economic structure </w:t>
      </w:r>
      <w:r w:rsidR="007948F8" w:rsidRPr="00790A0A">
        <w:rPr>
          <w:rFonts w:ascii="Times New Roman" w:hAnsi="Times New Roman" w:cs="Times New Roman"/>
          <w:sz w:val="24"/>
          <w:szCs w:val="24"/>
        </w:rPr>
        <w:t>in</w:t>
      </w:r>
      <w:r w:rsidR="001B5365" w:rsidRPr="00790A0A">
        <w:rPr>
          <w:rFonts w:ascii="Times New Roman" w:hAnsi="Times New Roman" w:cs="Times New Roman"/>
          <w:sz w:val="24"/>
          <w:szCs w:val="24"/>
        </w:rPr>
        <w:t>herent</w:t>
      </w:r>
      <w:r w:rsidR="007948F8" w:rsidRPr="00790A0A">
        <w:rPr>
          <w:rFonts w:ascii="Times New Roman" w:hAnsi="Times New Roman" w:cs="Times New Roman"/>
          <w:sz w:val="24"/>
          <w:szCs w:val="24"/>
        </w:rPr>
        <w:t xml:space="preserve"> to</w:t>
      </w:r>
      <w:r w:rsidRPr="00790A0A">
        <w:rPr>
          <w:rFonts w:ascii="Times New Roman" w:hAnsi="Times New Roman" w:cs="Times New Roman"/>
          <w:sz w:val="24"/>
          <w:szCs w:val="24"/>
        </w:rPr>
        <w:t xml:space="preserve"> how digital platforms</w:t>
      </w:r>
      <w:r w:rsidR="001B5365" w:rsidRPr="00790A0A">
        <w:rPr>
          <w:rFonts w:ascii="Times New Roman" w:hAnsi="Times New Roman" w:cs="Times New Roman"/>
          <w:sz w:val="24"/>
          <w:szCs w:val="24"/>
        </w:rPr>
        <w:t xml:space="preserve"> currently</w:t>
      </w:r>
      <w:r w:rsidRPr="00790A0A">
        <w:rPr>
          <w:rFonts w:ascii="Times New Roman" w:hAnsi="Times New Roman" w:cs="Times New Roman"/>
          <w:sz w:val="24"/>
          <w:szCs w:val="24"/>
        </w:rPr>
        <w:t xml:space="preserve"> operate. </w:t>
      </w:r>
      <w:r w:rsidR="00E460AC" w:rsidRPr="00790A0A">
        <w:rPr>
          <w:rFonts w:ascii="Times New Roman" w:hAnsi="Times New Roman" w:cs="Times New Roman"/>
          <w:sz w:val="24"/>
          <w:szCs w:val="24"/>
        </w:rPr>
        <w:t xml:space="preserve">The proliferation of Lolcow content is tied directly to the political economy of digital media platforms. </w:t>
      </w:r>
      <w:r w:rsidR="00B85815" w:rsidRPr="00790A0A">
        <w:rPr>
          <w:rFonts w:ascii="Times New Roman" w:hAnsi="Times New Roman" w:cs="Times New Roman"/>
          <w:sz w:val="24"/>
          <w:szCs w:val="24"/>
        </w:rPr>
        <w:t>The l</w:t>
      </w:r>
      <w:r w:rsidRPr="00790A0A">
        <w:rPr>
          <w:rFonts w:ascii="Times New Roman" w:hAnsi="Times New Roman" w:cs="Times New Roman"/>
          <w:sz w:val="24"/>
          <w:szCs w:val="24"/>
        </w:rPr>
        <w:t>ow barriers of entry to</w:t>
      </w:r>
      <w:r w:rsidR="001B5365" w:rsidRPr="00790A0A">
        <w:rPr>
          <w:rFonts w:ascii="Times New Roman" w:hAnsi="Times New Roman" w:cs="Times New Roman"/>
          <w:sz w:val="24"/>
          <w:szCs w:val="24"/>
        </w:rPr>
        <w:t xml:space="preserve"> group</w:t>
      </w:r>
      <w:r w:rsidRPr="00790A0A">
        <w:rPr>
          <w:rFonts w:ascii="Times New Roman" w:hAnsi="Times New Roman" w:cs="Times New Roman"/>
          <w:sz w:val="24"/>
          <w:szCs w:val="24"/>
        </w:rPr>
        <w:t xml:space="preserve"> participation and incentives for monetisation interplay to create a </w:t>
      </w:r>
      <w:r w:rsidR="00CE0102" w:rsidRPr="00790A0A">
        <w:rPr>
          <w:rFonts w:ascii="Times New Roman" w:hAnsi="Times New Roman" w:cs="Times New Roman"/>
          <w:sz w:val="24"/>
          <w:szCs w:val="24"/>
        </w:rPr>
        <w:t>considerable</w:t>
      </w:r>
      <w:r w:rsidRPr="00790A0A">
        <w:rPr>
          <w:rFonts w:ascii="Times New Roman" w:hAnsi="Times New Roman" w:cs="Times New Roman"/>
          <w:sz w:val="24"/>
          <w:szCs w:val="24"/>
        </w:rPr>
        <w:t xml:space="preserve"> subsection of a larger attention economy</w:t>
      </w:r>
      <w:r w:rsidR="00C574A0" w:rsidRPr="00790A0A">
        <w:rPr>
          <w:rFonts w:ascii="Times New Roman" w:hAnsi="Times New Roman" w:cs="Times New Roman"/>
          <w:sz w:val="24"/>
          <w:szCs w:val="24"/>
        </w:rPr>
        <w:t>,</w:t>
      </w:r>
      <w:r w:rsidR="00CE0102" w:rsidRPr="00790A0A">
        <w:rPr>
          <w:rFonts w:ascii="Times New Roman" w:hAnsi="Times New Roman" w:cs="Times New Roman"/>
          <w:sz w:val="24"/>
          <w:szCs w:val="24"/>
        </w:rPr>
        <w:t xml:space="preserve"> w</w:t>
      </w:r>
      <w:r w:rsidRPr="00790A0A">
        <w:rPr>
          <w:rFonts w:ascii="Times New Roman" w:hAnsi="Times New Roman" w:cs="Times New Roman"/>
          <w:sz w:val="24"/>
          <w:szCs w:val="24"/>
        </w:rPr>
        <w:t xml:space="preserve">here in which </w:t>
      </w:r>
      <w:r w:rsidR="001B5365" w:rsidRPr="00790A0A">
        <w:rPr>
          <w:rFonts w:ascii="Times New Roman" w:hAnsi="Times New Roman" w:cs="Times New Roman"/>
          <w:sz w:val="24"/>
          <w:szCs w:val="24"/>
        </w:rPr>
        <w:t xml:space="preserve">the </w:t>
      </w:r>
      <w:r w:rsidRPr="00790A0A">
        <w:rPr>
          <w:rFonts w:ascii="Times New Roman" w:hAnsi="Times New Roman" w:cs="Times New Roman"/>
          <w:sz w:val="24"/>
          <w:szCs w:val="24"/>
        </w:rPr>
        <w:t>exploitation</w:t>
      </w:r>
      <w:r w:rsidR="001B5365" w:rsidRPr="00790A0A">
        <w:rPr>
          <w:rFonts w:ascii="Times New Roman" w:hAnsi="Times New Roman" w:cs="Times New Roman"/>
          <w:sz w:val="24"/>
          <w:szCs w:val="24"/>
        </w:rPr>
        <w:t xml:space="preserve"> of the vulnerable</w:t>
      </w:r>
      <w:r w:rsidRPr="00790A0A">
        <w:rPr>
          <w:rFonts w:ascii="Times New Roman" w:hAnsi="Times New Roman" w:cs="Times New Roman"/>
          <w:sz w:val="24"/>
          <w:szCs w:val="24"/>
        </w:rPr>
        <w:t xml:space="preserve"> is normalised and </w:t>
      </w:r>
      <w:r w:rsidR="001B5365" w:rsidRPr="00790A0A">
        <w:rPr>
          <w:rFonts w:ascii="Times New Roman" w:hAnsi="Times New Roman" w:cs="Times New Roman"/>
          <w:sz w:val="24"/>
          <w:szCs w:val="24"/>
        </w:rPr>
        <w:t xml:space="preserve">then </w:t>
      </w:r>
      <w:r w:rsidRPr="00790A0A">
        <w:rPr>
          <w:rFonts w:ascii="Times New Roman" w:hAnsi="Times New Roman" w:cs="Times New Roman"/>
          <w:sz w:val="24"/>
          <w:szCs w:val="24"/>
        </w:rPr>
        <w:t>rewarded</w:t>
      </w:r>
      <w:r w:rsidR="00B80D73" w:rsidRPr="00790A0A">
        <w:rPr>
          <w:rFonts w:ascii="Times New Roman" w:hAnsi="Times New Roman" w:cs="Times New Roman"/>
          <w:sz w:val="24"/>
          <w:szCs w:val="24"/>
        </w:rPr>
        <w:t>.</w:t>
      </w:r>
      <w:r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787821" w:rsidRPr="00790A0A">
        <w:rPr>
          <w:rFonts w:ascii="Times New Roman" w:hAnsi="Times New Roman" w:cs="Times New Roman"/>
          <w:sz w:val="24"/>
          <w:szCs w:val="24"/>
        </w:rPr>
        <w:t>Users</w:t>
      </w:r>
      <w:r w:rsidR="001B5365" w:rsidRPr="00790A0A">
        <w:rPr>
          <w:rFonts w:ascii="Times New Roman" w:hAnsi="Times New Roman" w:cs="Times New Roman"/>
          <w:sz w:val="24"/>
          <w:szCs w:val="24"/>
        </w:rPr>
        <w:t xml:space="preserve"> engaged</w:t>
      </w:r>
      <w:r w:rsidR="00787821" w:rsidRPr="00790A0A">
        <w:rPr>
          <w:rFonts w:ascii="Times New Roman" w:hAnsi="Times New Roman" w:cs="Times New Roman"/>
          <w:sz w:val="24"/>
          <w:szCs w:val="24"/>
        </w:rPr>
        <w:t xml:space="preserve"> in </w:t>
      </w:r>
      <w:r w:rsidR="001B5365" w:rsidRPr="00790A0A">
        <w:rPr>
          <w:rFonts w:ascii="Times New Roman" w:hAnsi="Times New Roman" w:cs="Times New Roman"/>
          <w:sz w:val="24"/>
          <w:szCs w:val="24"/>
        </w:rPr>
        <w:t xml:space="preserve">Lolcow culture </w:t>
      </w:r>
      <w:r w:rsidR="005F28D0" w:rsidRPr="00790A0A">
        <w:rPr>
          <w:rFonts w:ascii="Times New Roman" w:hAnsi="Times New Roman" w:cs="Times New Roman"/>
          <w:sz w:val="24"/>
          <w:szCs w:val="24"/>
        </w:rPr>
        <w:t>participate in</w:t>
      </w:r>
      <w:r w:rsidR="00787821" w:rsidRPr="00790A0A">
        <w:rPr>
          <w:rFonts w:ascii="Times New Roman" w:hAnsi="Times New Roman" w:cs="Times New Roman"/>
          <w:sz w:val="24"/>
          <w:szCs w:val="24"/>
        </w:rPr>
        <w:t xml:space="preserve"> one of three interdependent roles: </w:t>
      </w:r>
      <w:r w:rsidR="00787821" w:rsidRPr="00790A0A">
        <w:rPr>
          <w:rFonts w:ascii="Times New Roman" w:hAnsi="Times New Roman" w:cs="Times New Roman"/>
          <w:i/>
          <w:iCs/>
          <w:sz w:val="24"/>
          <w:szCs w:val="24"/>
        </w:rPr>
        <w:t xml:space="preserve">Trolls, Content Creators, </w:t>
      </w:r>
      <w:r w:rsidR="00787821" w:rsidRPr="00790A0A">
        <w:rPr>
          <w:rFonts w:ascii="Times New Roman" w:hAnsi="Times New Roman" w:cs="Times New Roman"/>
          <w:sz w:val="24"/>
          <w:szCs w:val="24"/>
        </w:rPr>
        <w:t>and</w:t>
      </w:r>
      <w:r w:rsidR="00787821" w:rsidRPr="00790A0A">
        <w:rPr>
          <w:rFonts w:ascii="Times New Roman" w:hAnsi="Times New Roman" w:cs="Times New Roman"/>
          <w:i/>
          <w:iCs/>
          <w:sz w:val="24"/>
          <w:szCs w:val="24"/>
        </w:rPr>
        <w:t xml:space="preserve"> Audiences</w:t>
      </w:r>
      <w:r w:rsidR="00787821" w:rsidRPr="00790A0A">
        <w:rPr>
          <w:rFonts w:ascii="Times New Roman" w:hAnsi="Times New Roman" w:cs="Times New Roman"/>
          <w:sz w:val="24"/>
          <w:szCs w:val="24"/>
        </w:rPr>
        <w:t xml:space="preserve">. </w:t>
      </w:r>
      <w:r w:rsidRPr="00790A0A">
        <w:rPr>
          <w:rFonts w:ascii="Times New Roman" w:hAnsi="Times New Roman" w:cs="Times New Roman"/>
          <w:sz w:val="24"/>
          <w:szCs w:val="24"/>
        </w:rPr>
        <w:t>Through an analysis of th</w:t>
      </w:r>
      <w:r w:rsidR="00787821" w:rsidRPr="00790A0A">
        <w:rPr>
          <w:rFonts w:ascii="Times New Roman" w:hAnsi="Times New Roman" w:cs="Times New Roman"/>
          <w:sz w:val="24"/>
          <w:szCs w:val="24"/>
        </w:rPr>
        <w:t>e</w:t>
      </w:r>
      <w:r w:rsidRPr="00790A0A">
        <w:rPr>
          <w:rFonts w:ascii="Times New Roman" w:hAnsi="Times New Roman" w:cs="Times New Roman"/>
          <w:sz w:val="24"/>
          <w:szCs w:val="24"/>
        </w:rPr>
        <w:t xml:space="preserve"> ecosystem</w:t>
      </w:r>
      <w:r w:rsidR="00787821" w:rsidRPr="00790A0A">
        <w:rPr>
          <w:rFonts w:ascii="Times New Roman" w:hAnsi="Times New Roman" w:cs="Times New Roman"/>
          <w:sz w:val="24"/>
          <w:szCs w:val="24"/>
        </w:rPr>
        <w:t xml:space="preserve"> these roles create, illustrated through a case study of</w:t>
      </w:r>
      <w:r w:rsidRPr="00790A0A">
        <w:rPr>
          <w:rFonts w:ascii="Times New Roman" w:hAnsi="Times New Roman" w:cs="Times New Roman"/>
          <w:sz w:val="24"/>
          <w:szCs w:val="24"/>
        </w:rPr>
        <w:t xml:space="preserve"> Christine Weston Chandler, this essay will examine how</w:t>
      </w:r>
      <w:r w:rsidR="00787821" w:rsidRPr="00790A0A">
        <w:rPr>
          <w:rFonts w:ascii="Times New Roman" w:hAnsi="Times New Roman" w:cs="Times New Roman"/>
          <w:sz w:val="24"/>
          <w:szCs w:val="24"/>
        </w:rPr>
        <w:t xml:space="preserve"> digital platforms enable</w:t>
      </w:r>
      <w:r w:rsidRPr="00790A0A">
        <w:rPr>
          <w:rFonts w:ascii="Times New Roman" w:hAnsi="Times New Roman" w:cs="Times New Roman"/>
          <w:sz w:val="24"/>
          <w:szCs w:val="24"/>
        </w:rPr>
        <w:t xml:space="preserve"> the mechanisms of </w:t>
      </w:r>
      <w:r w:rsidR="001B5365" w:rsidRPr="00790A0A">
        <w:rPr>
          <w:rFonts w:ascii="Times New Roman" w:hAnsi="Times New Roman" w:cs="Times New Roman"/>
          <w:sz w:val="24"/>
          <w:szCs w:val="24"/>
        </w:rPr>
        <w:t xml:space="preserve">communal </w:t>
      </w:r>
      <w:r w:rsidRPr="00790A0A">
        <w:rPr>
          <w:rFonts w:ascii="Times New Roman" w:hAnsi="Times New Roman" w:cs="Times New Roman"/>
          <w:sz w:val="24"/>
          <w:szCs w:val="24"/>
        </w:rPr>
        <w:t xml:space="preserve">harassment </w:t>
      </w:r>
      <w:r w:rsidR="00787821" w:rsidRPr="00790A0A">
        <w:rPr>
          <w:rFonts w:ascii="Times New Roman" w:hAnsi="Times New Roman" w:cs="Times New Roman"/>
          <w:sz w:val="24"/>
          <w:szCs w:val="24"/>
        </w:rPr>
        <w:t>which</w:t>
      </w:r>
      <w:r w:rsidRPr="00790A0A">
        <w:rPr>
          <w:rFonts w:ascii="Times New Roman" w:hAnsi="Times New Roman" w:cs="Times New Roman"/>
          <w:sz w:val="24"/>
          <w:szCs w:val="24"/>
        </w:rPr>
        <w:t xml:space="preserve"> commodif</w:t>
      </w:r>
      <w:r w:rsidR="001E5B19" w:rsidRPr="00790A0A">
        <w:rPr>
          <w:rFonts w:ascii="Times New Roman" w:hAnsi="Times New Roman" w:cs="Times New Roman"/>
          <w:sz w:val="24"/>
          <w:szCs w:val="24"/>
        </w:rPr>
        <w:t>y</w:t>
      </w:r>
      <w:r w:rsidR="00CE0102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Pr="00790A0A">
        <w:rPr>
          <w:rFonts w:ascii="Times New Roman" w:hAnsi="Times New Roman" w:cs="Times New Roman"/>
          <w:sz w:val="24"/>
          <w:szCs w:val="24"/>
        </w:rPr>
        <w:t>human suffering</w:t>
      </w:r>
      <w:r w:rsidR="00B80D73" w:rsidRPr="00790A0A">
        <w:rPr>
          <w:rFonts w:ascii="Times New Roman" w:hAnsi="Times New Roman" w:cs="Times New Roman"/>
          <w:sz w:val="24"/>
          <w:szCs w:val="24"/>
        </w:rPr>
        <w:t>.</w:t>
      </w:r>
      <w:r w:rsidR="008B5043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</w:p>
    <w:p w14:paraId="6064DD50" w14:textId="3D9BB20E" w:rsidR="0031317E" w:rsidRPr="00790A0A" w:rsidRDefault="0031317E" w:rsidP="00EB2D97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0A0A">
        <w:rPr>
          <w:rFonts w:ascii="Times New Roman" w:hAnsi="Times New Roman" w:cs="Times New Roman"/>
          <w:i/>
          <w:iCs/>
          <w:sz w:val="24"/>
          <w:szCs w:val="24"/>
        </w:rPr>
        <w:t xml:space="preserve">Participatory Culture </w:t>
      </w:r>
    </w:p>
    <w:p w14:paraId="6F377293" w14:textId="10AB4496" w:rsidR="00C574A0" w:rsidRPr="00790A0A" w:rsidRDefault="00FB2982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Participation in online subculture has been fundamentally </w:t>
      </w:r>
      <w:r w:rsidR="00CE0102" w:rsidRPr="00790A0A">
        <w:rPr>
          <w:rFonts w:ascii="Times New Roman" w:hAnsi="Times New Roman" w:cs="Times New Roman"/>
          <w:sz w:val="24"/>
          <w:szCs w:val="24"/>
        </w:rPr>
        <w:t>redefined</w:t>
      </w:r>
      <w:r w:rsidRPr="00790A0A">
        <w:rPr>
          <w:rFonts w:ascii="Times New Roman" w:hAnsi="Times New Roman" w:cs="Times New Roman"/>
          <w:sz w:val="24"/>
          <w:szCs w:val="24"/>
        </w:rPr>
        <w:t xml:space="preserve"> due to </w:t>
      </w:r>
      <w:r w:rsidR="00425487" w:rsidRPr="00790A0A">
        <w:rPr>
          <w:rFonts w:ascii="Times New Roman" w:hAnsi="Times New Roman" w:cs="Times New Roman"/>
          <w:sz w:val="24"/>
          <w:szCs w:val="24"/>
        </w:rPr>
        <w:t xml:space="preserve">the </w:t>
      </w:r>
      <w:r w:rsidRPr="00790A0A">
        <w:rPr>
          <w:rFonts w:ascii="Times New Roman" w:hAnsi="Times New Roman" w:cs="Times New Roman"/>
          <w:sz w:val="24"/>
          <w:szCs w:val="24"/>
        </w:rPr>
        <w:t xml:space="preserve">monetisation of online digital platforms. The reward </w:t>
      </w:r>
      <w:r w:rsidR="00B61F5B" w:rsidRPr="00790A0A">
        <w:rPr>
          <w:rFonts w:ascii="Times New Roman" w:hAnsi="Times New Roman" w:cs="Times New Roman"/>
          <w:sz w:val="24"/>
          <w:szCs w:val="24"/>
        </w:rPr>
        <w:t xml:space="preserve">intrinsic to </w:t>
      </w:r>
      <w:r w:rsidR="00CE0102" w:rsidRPr="00790A0A">
        <w:rPr>
          <w:rFonts w:ascii="Times New Roman" w:hAnsi="Times New Roman" w:cs="Times New Roman"/>
          <w:sz w:val="24"/>
          <w:szCs w:val="24"/>
        </w:rPr>
        <w:t>passionate community participation</w:t>
      </w:r>
      <w:r w:rsidRPr="00790A0A">
        <w:rPr>
          <w:rFonts w:ascii="Times New Roman" w:hAnsi="Times New Roman" w:cs="Times New Roman"/>
          <w:sz w:val="24"/>
          <w:szCs w:val="24"/>
        </w:rPr>
        <w:t xml:space="preserve"> has been diluted by </w:t>
      </w:r>
      <w:r w:rsidR="00A62605" w:rsidRPr="00790A0A">
        <w:rPr>
          <w:rFonts w:ascii="Times New Roman" w:hAnsi="Times New Roman" w:cs="Times New Roman"/>
          <w:sz w:val="24"/>
          <w:szCs w:val="24"/>
        </w:rPr>
        <w:t xml:space="preserve">users who seek an </w:t>
      </w:r>
      <w:r w:rsidRPr="00790A0A">
        <w:rPr>
          <w:rFonts w:ascii="Times New Roman" w:hAnsi="Times New Roman" w:cs="Times New Roman"/>
          <w:sz w:val="24"/>
          <w:szCs w:val="24"/>
        </w:rPr>
        <w:t>extrinsic reward of financial gain</w:t>
      </w:r>
      <w:r w:rsidR="00B80D73" w:rsidRPr="00790A0A">
        <w:rPr>
          <w:rFonts w:ascii="Times New Roman" w:hAnsi="Times New Roman" w:cs="Times New Roman"/>
          <w:sz w:val="24"/>
          <w:szCs w:val="24"/>
        </w:rPr>
        <w:t>.</w:t>
      </w:r>
      <w:r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F46D21" w:rsidRPr="00790A0A">
        <w:rPr>
          <w:rFonts w:ascii="Times New Roman" w:hAnsi="Times New Roman" w:cs="Times New Roman"/>
          <w:sz w:val="24"/>
          <w:szCs w:val="24"/>
        </w:rPr>
        <w:t xml:space="preserve"> Jenkins’ speculated that </w:t>
      </w:r>
      <w:r w:rsidR="00C574A0" w:rsidRPr="00790A0A">
        <w:rPr>
          <w:rFonts w:ascii="Times New Roman" w:hAnsi="Times New Roman" w:cs="Times New Roman"/>
          <w:sz w:val="24"/>
          <w:szCs w:val="24"/>
        </w:rPr>
        <w:t xml:space="preserve">the </w:t>
      </w:r>
      <w:r w:rsidR="00F46D21" w:rsidRPr="00790A0A">
        <w:rPr>
          <w:rFonts w:ascii="Times New Roman" w:hAnsi="Times New Roman" w:cs="Times New Roman"/>
          <w:sz w:val="24"/>
          <w:szCs w:val="24"/>
        </w:rPr>
        <w:t>concept of participatory culture could result in the democratisation of media production</w:t>
      </w:r>
      <w:r w:rsidR="00B80D73" w:rsidRPr="00790A0A">
        <w:rPr>
          <w:rFonts w:ascii="Times New Roman" w:hAnsi="Times New Roman" w:cs="Times New Roman"/>
          <w:sz w:val="24"/>
          <w:szCs w:val="24"/>
        </w:rPr>
        <w:t>.</w:t>
      </w:r>
      <w:r w:rsidR="00F46D21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B80D73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F46D21" w:rsidRPr="00790A0A">
        <w:rPr>
          <w:rFonts w:ascii="Times New Roman" w:hAnsi="Times New Roman" w:cs="Times New Roman"/>
          <w:sz w:val="24"/>
          <w:szCs w:val="24"/>
        </w:rPr>
        <w:lastRenderedPageBreak/>
        <w:t xml:space="preserve">However, while participatory culture expands access, it does not guarantee equitable participation. As posited by Jenkins: </w:t>
      </w:r>
      <w:r w:rsidR="002B6320" w:rsidRPr="00790A0A">
        <w:rPr>
          <w:rFonts w:ascii="Times New Roman" w:hAnsi="Times New Roman" w:cs="Times New Roman"/>
          <w:sz w:val="24"/>
          <w:szCs w:val="24"/>
        </w:rPr>
        <w:t>‘</w:t>
      </w:r>
      <w:r w:rsidR="00F46D21" w:rsidRPr="00790A0A">
        <w:rPr>
          <w:rFonts w:ascii="Times New Roman" w:hAnsi="Times New Roman" w:cs="Times New Roman"/>
          <w:sz w:val="24"/>
          <w:szCs w:val="24"/>
        </w:rPr>
        <w:t>Not all participants are created equa</w:t>
      </w:r>
      <w:r w:rsidR="00B61F5B" w:rsidRPr="00790A0A">
        <w:rPr>
          <w:rFonts w:ascii="Times New Roman" w:hAnsi="Times New Roman" w:cs="Times New Roman"/>
          <w:sz w:val="24"/>
          <w:szCs w:val="24"/>
        </w:rPr>
        <w:t>l</w:t>
      </w:r>
      <w:r w:rsidR="0058415E" w:rsidRPr="00790A0A">
        <w:rPr>
          <w:rFonts w:ascii="Times New Roman" w:hAnsi="Times New Roman" w:cs="Times New Roman"/>
          <w:sz w:val="24"/>
          <w:szCs w:val="24"/>
        </w:rPr>
        <w:t xml:space="preserve"> […]</w:t>
      </w:r>
      <w:r w:rsidR="002B6320" w:rsidRPr="00790A0A">
        <w:rPr>
          <w:rFonts w:ascii="Times New Roman" w:hAnsi="Times New Roman" w:cs="Times New Roman"/>
          <w:sz w:val="24"/>
          <w:szCs w:val="24"/>
        </w:rPr>
        <w:t>’</w:t>
      </w:r>
      <w:r w:rsidR="00B61F5B" w:rsidRPr="00790A0A">
        <w:rPr>
          <w:rFonts w:ascii="Times New Roman" w:hAnsi="Times New Roman" w:cs="Times New Roman"/>
          <w:sz w:val="24"/>
          <w:szCs w:val="24"/>
        </w:rPr>
        <w:t>, f</w:t>
      </w:r>
      <w:r w:rsidR="00422061" w:rsidRPr="00790A0A">
        <w:rPr>
          <w:rFonts w:ascii="Times New Roman" w:hAnsi="Times New Roman" w:cs="Times New Roman"/>
          <w:sz w:val="24"/>
          <w:szCs w:val="24"/>
        </w:rPr>
        <w:t xml:space="preserve">or </w:t>
      </w:r>
      <w:r w:rsidR="0019651E" w:rsidRPr="00790A0A">
        <w:rPr>
          <w:rFonts w:ascii="Times New Roman" w:hAnsi="Times New Roman" w:cs="Times New Roman"/>
          <w:sz w:val="24"/>
          <w:szCs w:val="24"/>
        </w:rPr>
        <w:t>users</w:t>
      </w:r>
      <w:r w:rsidR="00422061" w:rsidRPr="00790A0A">
        <w:rPr>
          <w:rFonts w:ascii="Times New Roman" w:hAnsi="Times New Roman" w:cs="Times New Roman"/>
          <w:sz w:val="24"/>
          <w:szCs w:val="24"/>
        </w:rPr>
        <w:t xml:space="preserve"> with intellectual disabilities, neurodivergence, or ongoing mental health issues, the affordances of participatory culture can become a liability. The expectation that users can </w:t>
      </w:r>
      <w:r w:rsidR="00CE0102" w:rsidRPr="00790A0A">
        <w:rPr>
          <w:rFonts w:ascii="Times New Roman" w:hAnsi="Times New Roman" w:cs="Times New Roman"/>
          <w:sz w:val="24"/>
          <w:szCs w:val="24"/>
        </w:rPr>
        <w:t xml:space="preserve">appropriately </w:t>
      </w:r>
      <w:r w:rsidR="00422061" w:rsidRPr="00790A0A">
        <w:rPr>
          <w:rFonts w:ascii="Times New Roman" w:hAnsi="Times New Roman" w:cs="Times New Roman"/>
          <w:sz w:val="24"/>
          <w:szCs w:val="24"/>
        </w:rPr>
        <w:t>interpret social cues or recognise malicious intent in interactions is</w:t>
      </w:r>
      <w:r w:rsidR="00541439" w:rsidRPr="00790A0A">
        <w:rPr>
          <w:rFonts w:ascii="Times New Roman" w:hAnsi="Times New Roman" w:cs="Times New Roman"/>
          <w:sz w:val="24"/>
          <w:szCs w:val="24"/>
        </w:rPr>
        <w:t xml:space="preserve"> an assumption</w:t>
      </w:r>
      <w:r w:rsidR="00422061" w:rsidRPr="00790A0A">
        <w:rPr>
          <w:rFonts w:ascii="Times New Roman" w:hAnsi="Times New Roman" w:cs="Times New Roman"/>
          <w:sz w:val="24"/>
          <w:szCs w:val="24"/>
        </w:rPr>
        <w:t xml:space="preserve"> embedded within platform design</w:t>
      </w:r>
      <w:r w:rsidR="00B80D73" w:rsidRPr="00790A0A">
        <w:rPr>
          <w:rFonts w:ascii="Times New Roman" w:hAnsi="Times New Roman" w:cs="Times New Roman"/>
          <w:sz w:val="24"/>
          <w:szCs w:val="24"/>
        </w:rPr>
        <w:t>.</w:t>
      </w:r>
      <w:r w:rsidR="00C574A0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B80D73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422061" w:rsidRPr="00790A0A">
        <w:rPr>
          <w:rFonts w:ascii="Times New Roman" w:hAnsi="Times New Roman" w:cs="Times New Roman"/>
          <w:sz w:val="24"/>
          <w:szCs w:val="24"/>
        </w:rPr>
        <w:t xml:space="preserve">An individual designated as a Lolcow is </w:t>
      </w:r>
      <w:r w:rsidR="004C6E53" w:rsidRPr="00790A0A">
        <w:rPr>
          <w:rFonts w:ascii="Times New Roman" w:hAnsi="Times New Roman" w:cs="Times New Roman"/>
          <w:sz w:val="24"/>
          <w:szCs w:val="24"/>
        </w:rPr>
        <w:t>fundamentally</w:t>
      </w:r>
      <w:r w:rsidR="00422061" w:rsidRPr="00790A0A">
        <w:rPr>
          <w:rFonts w:ascii="Times New Roman" w:hAnsi="Times New Roman" w:cs="Times New Roman"/>
          <w:sz w:val="24"/>
          <w:szCs w:val="24"/>
        </w:rPr>
        <w:t xml:space="preserve"> una</w:t>
      </w:r>
      <w:r w:rsidR="006017AE" w:rsidRPr="00790A0A">
        <w:rPr>
          <w:rFonts w:ascii="Times New Roman" w:hAnsi="Times New Roman" w:cs="Times New Roman"/>
          <w:sz w:val="24"/>
          <w:szCs w:val="24"/>
        </w:rPr>
        <w:t>ble to comprehend</w:t>
      </w:r>
      <w:r w:rsidR="00422061" w:rsidRPr="00790A0A">
        <w:rPr>
          <w:rFonts w:ascii="Times New Roman" w:hAnsi="Times New Roman" w:cs="Times New Roman"/>
          <w:sz w:val="24"/>
          <w:szCs w:val="24"/>
        </w:rPr>
        <w:t xml:space="preserve"> the extent to which their online presence is </w:t>
      </w:r>
      <w:r w:rsidR="00EB1FB2" w:rsidRPr="00790A0A">
        <w:rPr>
          <w:rFonts w:ascii="Times New Roman" w:hAnsi="Times New Roman" w:cs="Times New Roman"/>
          <w:sz w:val="24"/>
          <w:szCs w:val="24"/>
        </w:rPr>
        <w:t xml:space="preserve">a </w:t>
      </w:r>
      <w:r w:rsidR="00422061" w:rsidRPr="00790A0A">
        <w:rPr>
          <w:rFonts w:ascii="Times New Roman" w:hAnsi="Times New Roman" w:cs="Times New Roman"/>
          <w:sz w:val="24"/>
          <w:szCs w:val="24"/>
        </w:rPr>
        <w:t>detriment to their quality of life.</w:t>
      </w:r>
      <w:r w:rsidR="001F7EAA" w:rsidRPr="00790A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074D8" w14:textId="0140DF70" w:rsidR="00012198" w:rsidRPr="00790A0A" w:rsidRDefault="00C574A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>To classify an individual as a Lolcow is</w:t>
      </w:r>
      <w:r w:rsidR="00B61F5B" w:rsidRPr="00790A0A">
        <w:rPr>
          <w:rFonts w:ascii="Times New Roman" w:hAnsi="Times New Roman" w:cs="Times New Roman"/>
          <w:sz w:val="24"/>
          <w:szCs w:val="24"/>
        </w:rPr>
        <w:t xml:space="preserve"> multifaceted and</w:t>
      </w:r>
      <w:r w:rsidR="00340482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1F7EAA" w:rsidRPr="00790A0A">
        <w:rPr>
          <w:rFonts w:ascii="Times New Roman" w:hAnsi="Times New Roman" w:cs="Times New Roman"/>
          <w:sz w:val="24"/>
          <w:szCs w:val="24"/>
        </w:rPr>
        <w:t>should not be reduced solely to the presence of disability or mental illness, though</w:t>
      </w:r>
      <w:r w:rsidR="003A5662" w:rsidRPr="00790A0A">
        <w:rPr>
          <w:rFonts w:ascii="Times New Roman" w:hAnsi="Times New Roman" w:cs="Times New Roman"/>
          <w:sz w:val="24"/>
          <w:szCs w:val="24"/>
        </w:rPr>
        <w:t>,</w:t>
      </w:r>
      <w:r w:rsidR="001F7EAA" w:rsidRPr="00790A0A">
        <w:rPr>
          <w:rFonts w:ascii="Times New Roman" w:hAnsi="Times New Roman" w:cs="Times New Roman"/>
          <w:sz w:val="24"/>
          <w:szCs w:val="24"/>
        </w:rPr>
        <w:t xml:space="preserve"> these factors </w:t>
      </w:r>
      <w:r w:rsidR="00B61F5B" w:rsidRPr="00790A0A">
        <w:rPr>
          <w:rFonts w:ascii="Times New Roman" w:hAnsi="Times New Roman" w:cs="Times New Roman"/>
          <w:sz w:val="24"/>
          <w:szCs w:val="24"/>
        </w:rPr>
        <w:t>may necessarily</w:t>
      </w:r>
      <w:r w:rsidR="001F7EAA" w:rsidRPr="00790A0A">
        <w:rPr>
          <w:rFonts w:ascii="Times New Roman" w:hAnsi="Times New Roman" w:cs="Times New Roman"/>
          <w:sz w:val="24"/>
          <w:szCs w:val="24"/>
        </w:rPr>
        <w:t xml:space="preserve"> increase </w:t>
      </w:r>
      <w:r w:rsidR="003C382A" w:rsidRPr="00790A0A">
        <w:rPr>
          <w:rFonts w:ascii="Times New Roman" w:hAnsi="Times New Roman" w:cs="Times New Roman"/>
          <w:sz w:val="24"/>
          <w:szCs w:val="24"/>
        </w:rPr>
        <w:t>targeted harassment</w:t>
      </w:r>
      <w:r w:rsidR="00C83EA5" w:rsidRPr="00790A0A">
        <w:rPr>
          <w:rFonts w:ascii="Times New Roman" w:hAnsi="Times New Roman" w:cs="Times New Roman"/>
          <w:sz w:val="24"/>
          <w:szCs w:val="24"/>
        </w:rPr>
        <w:t>.</w:t>
      </w:r>
      <w:r w:rsidR="0056701E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C83EA5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836BE7" w:rsidRPr="00790A0A">
        <w:rPr>
          <w:rFonts w:ascii="Times New Roman" w:hAnsi="Times New Roman" w:cs="Times New Roman"/>
          <w:sz w:val="24"/>
          <w:szCs w:val="24"/>
        </w:rPr>
        <w:t>There are instances of c</w:t>
      </w:r>
      <w:r w:rsidR="003E708B" w:rsidRPr="00790A0A">
        <w:rPr>
          <w:rFonts w:ascii="Times New Roman" w:hAnsi="Times New Roman" w:cs="Times New Roman"/>
          <w:sz w:val="24"/>
          <w:szCs w:val="24"/>
        </w:rPr>
        <w:t>ertain</w:t>
      </w:r>
      <w:r w:rsidR="00214AE6" w:rsidRPr="00790A0A">
        <w:rPr>
          <w:rFonts w:ascii="Times New Roman" w:hAnsi="Times New Roman" w:cs="Times New Roman"/>
          <w:sz w:val="24"/>
          <w:szCs w:val="24"/>
        </w:rPr>
        <w:t xml:space="preserve"> content creators</w:t>
      </w:r>
      <w:r w:rsidR="003F41A6" w:rsidRPr="00790A0A">
        <w:rPr>
          <w:rFonts w:ascii="Times New Roman" w:hAnsi="Times New Roman" w:cs="Times New Roman"/>
          <w:sz w:val="24"/>
          <w:szCs w:val="24"/>
        </w:rPr>
        <w:t>,</w:t>
      </w:r>
      <w:r w:rsidR="00214AE6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836BE7" w:rsidRPr="00790A0A">
        <w:rPr>
          <w:rFonts w:ascii="Times New Roman" w:hAnsi="Times New Roman" w:cs="Times New Roman"/>
          <w:sz w:val="24"/>
          <w:szCs w:val="24"/>
        </w:rPr>
        <w:t xml:space="preserve">who </w:t>
      </w:r>
      <w:r w:rsidR="00DF4F04" w:rsidRPr="00790A0A">
        <w:rPr>
          <w:rFonts w:ascii="Times New Roman" w:hAnsi="Times New Roman" w:cs="Times New Roman"/>
          <w:sz w:val="24"/>
          <w:szCs w:val="24"/>
        </w:rPr>
        <w:t xml:space="preserve">are </w:t>
      </w:r>
      <w:r w:rsidR="00B82B8D" w:rsidRPr="00790A0A">
        <w:rPr>
          <w:rFonts w:ascii="Times New Roman" w:hAnsi="Times New Roman" w:cs="Times New Roman"/>
          <w:sz w:val="24"/>
          <w:szCs w:val="24"/>
        </w:rPr>
        <w:t xml:space="preserve">commonly </w:t>
      </w:r>
      <w:r w:rsidR="00CB3064" w:rsidRPr="00790A0A">
        <w:rPr>
          <w:rFonts w:ascii="Times New Roman" w:hAnsi="Times New Roman" w:cs="Times New Roman"/>
          <w:sz w:val="24"/>
          <w:szCs w:val="24"/>
        </w:rPr>
        <w:t>categorised</w:t>
      </w:r>
      <w:r w:rsidR="00B82B8D" w:rsidRPr="00790A0A">
        <w:rPr>
          <w:rFonts w:ascii="Times New Roman" w:hAnsi="Times New Roman" w:cs="Times New Roman"/>
          <w:sz w:val="24"/>
          <w:szCs w:val="24"/>
        </w:rPr>
        <w:t xml:space="preserve"> under the same </w:t>
      </w:r>
      <w:r w:rsidR="00CB3064" w:rsidRPr="00790A0A">
        <w:rPr>
          <w:rFonts w:ascii="Times New Roman" w:hAnsi="Times New Roman" w:cs="Times New Roman"/>
          <w:sz w:val="24"/>
          <w:szCs w:val="24"/>
        </w:rPr>
        <w:t>nomenclature</w:t>
      </w:r>
      <w:r w:rsidR="003F41A6" w:rsidRPr="00790A0A">
        <w:rPr>
          <w:rFonts w:ascii="Times New Roman" w:hAnsi="Times New Roman" w:cs="Times New Roman"/>
          <w:sz w:val="24"/>
          <w:szCs w:val="24"/>
        </w:rPr>
        <w:t>,</w:t>
      </w:r>
      <w:r w:rsidR="00836BE7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3F41A6" w:rsidRPr="00790A0A">
        <w:rPr>
          <w:rFonts w:ascii="Times New Roman" w:hAnsi="Times New Roman" w:cs="Times New Roman"/>
          <w:sz w:val="24"/>
          <w:szCs w:val="24"/>
        </w:rPr>
        <w:t>that</w:t>
      </w:r>
      <w:r w:rsidR="00214AE6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30665E" w:rsidRPr="00790A0A">
        <w:rPr>
          <w:rFonts w:ascii="Times New Roman" w:hAnsi="Times New Roman" w:cs="Times New Roman"/>
          <w:sz w:val="24"/>
          <w:szCs w:val="24"/>
        </w:rPr>
        <w:t xml:space="preserve">purposely </w:t>
      </w:r>
      <w:r w:rsidR="00836BE7" w:rsidRPr="00790A0A">
        <w:rPr>
          <w:rFonts w:ascii="Times New Roman" w:hAnsi="Times New Roman" w:cs="Times New Roman"/>
          <w:sz w:val="24"/>
          <w:szCs w:val="24"/>
        </w:rPr>
        <w:t>seek a hostile audience</w:t>
      </w:r>
      <w:r w:rsidR="00CB3064" w:rsidRPr="00790A0A">
        <w:rPr>
          <w:rFonts w:ascii="Times New Roman" w:hAnsi="Times New Roman" w:cs="Times New Roman"/>
          <w:sz w:val="24"/>
          <w:szCs w:val="24"/>
        </w:rPr>
        <w:t>.</w:t>
      </w:r>
      <w:r w:rsidR="00214AE6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0009A3" w:rsidRPr="00790A0A">
        <w:rPr>
          <w:rFonts w:ascii="Times New Roman" w:hAnsi="Times New Roman" w:cs="Times New Roman"/>
          <w:sz w:val="24"/>
          <w:szCs w:val="24"/>
        </w:rPr>
        <w:t>This is seen</w:t>
      </w:r>
      <w:r w:rsidR="004D6656" w:rsidRPr="00790A0A">
        <w:rPr>
          <w:rFonts w:ascii="Times New Roman" w:hAnsi="Times New Roman" w:cs="Times New Roman"/>
          <w:sz w:val="24"/>
          <w:szCs w:val="24"/>
        </w:rPr>
        <w:t xml:space="preserve"> particularly</w:t>
      </w:r>
      <w:r w:rsidR="00214AE6" w:rsidRPr="00790A0A">
        <w:rPr>
          <w:rFonts w:ascii="Times New Roman" w:hAnsi="Times New Roman" w:cs="Times New Roman"/>
          <w:sz w:val="24"/>
          <w:szCs w:val="24"/>
        </w:rPr>
        <w:t xml:space="preserve"> within</w:t>
      </w:r>
      <w:r w:rsidR="00AA7272" w:rsidRPr="00790A0A">
        <w:rPr>
          <w:rFonts w:ascii="Times New Roman" w:hAnsi="Times New Roman" w:cs="Times New Roman"/>
          <w:sz w:val="24"/>
          <w:szCs w:val="24"/>
        </w:rPr>
        <w:t xml:space="preserve"> the</w:t>
      </w:r>
      <w:r w:rsidR="00D17C9F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B61F5B" w:rsidRPr="00790A0A">
        <w:rPr>
          <w:rFonts w:ascii="Times New Roman" w:hAnsi="Times New Roman" w:cs="Times New Roman"/>
          <w:sz w:val="24"/>
          <w:szCs w:val="24"/>
        </w:rPr>
        <w:t>In-Real-Life (</w:t>
      </w:r>
      <w:r w:rsidR="00D17C9F" w:rsidRPr="00790A0A">
        <w:rPr>
          <w:rFonts w:ascii="Times New Roman" w:hAnsi="Times New Roman" w:cs="Times New Roman"/>
          <w:sz w:val="24"/>
          <w:szCs w:val="24"/>
        </w:rPr>
        <w:t>IRL</w:t>
      </w:r>
      <w:r w:rsidR="00B61F5B" w:rsidRPr="00790A0A">
        <w:rPr>
          <w:rFonts w:ascii="Times New Roman" w:hAnsi="Times New Roman" w:cs="Times New Roman"/>
          <w:sz w:val="24"/>
          <w:szCs w:val="24"/>
        </w:rPr>
        <w:t>)</w:t>
      </w:r>
      <w:r w:rsidR="00214AE6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4D6656" w:rsidRPr="00790A0A">
        <w:rPr>
          <w:rFonts w:ascii="Times New Roman" w:hAnsi="Times New Roman" w:cs="Times New Roman"/>
          <w:sz w:val="24"/>
          <w:szCs w:val="24"/>
        </w:rPr>
        <w:t>livestreaming subculture</w:t>
      </w:r>
      <w:r w:rsidR="00E75CAC" w:rsidRPr="00790A0A">
        <w:rPr>
          <w:rFonts w:ascii="Times New Roman" w:hAnsi="Times New Roman" w:cs="Times New Roman"/>
          <w:sz w:val="24"/>
          <w:szCs w:val="24"/>
        </w:rPr>
        <w:t>, where</w:t>
      </w:r>
      <w:r w:rsidR="00D14BCE" w:rsidRPr="00790A0A">
        <w:rPr>
          <w:rFonts w:ascii="Times New Roman" w:hAnsi="Times New Roman" w:cs="Times New Roman"/>
          <w:sz w:val="24"/>
          <w:szCs w:val="24"/>
        </w:rPr>
        <w:t>in</w:t>
      </w:r>
      <w:r w:rsidR="00E75CAC" w:rsidRPr="00790A0A">
        <w:rPr>
          <w:rFonts w:ascii="Times New Roman" w:hAnsi="Times New Roman" w:cs="Times New Roman"/>
          <w:sz w:val="24"/>
          <w:szCs w:val="24"/>
        </w:rPr>
        <w:t xml:space="preserve"> creators </w:t>
      </w:r>
      <w:r w:rsidR="00D17C9F" w:rsidRPr="00790A0A">
        <w:rPr>
          <w:rFonts w:ascii="Times New Roman" w:hAnsi="Times New Roman" w:cs="Times New Roman"/>
          <w:sz w:val="24"/>
          <w:szCs w:val="24"/>
        </w:rPr>
        <w:t>deliberately engage in humiliating or provocative behaviour</w:t>
      </w:r>
      <w:r w:rsidR="001F2B33" w:rsidRPr="00790A0A">
        <w:rPr>
          <w:rFonts w:ascii="Times New Roman" w:hAnsi="Times New Roman" w:cs="Times New Roman"/>
          <w:sz w:val="24"/>
          <w:szCs w:val="24"/>
        </w:rPr>
        <w:t xml:space="preserve"> for online </w:t>
      </w:r>
      <w:r w:rsidR="00DF4F04" w:rsidRPr="00790A0A">
        <w:rPr>
          <w:rFonts w:ascii="Times New Roman" w:hAnsi="Times New Roman" w:cs="Times New Roman"/>
          <w:sz w:val="24"/>
          <w:szCs w:val="24"/>
        </w:rPr>
        <w:t>attention</w:t>
      </w:r>
      <w:r w:rsidR="00C83EA5" w:rsidRPr="00790A0A">
        <w:rPr>
          <w:rFonts w:ascii="Times New Roman" w:hAnsi="Times New Roman" w:cs="Times New Roman"/>
          <w:sz w:val="24"/>
          <w:szCs w:val="24"/>
        </w:rPr>
        <w:t>.</w:t>
      </w:r>
      <w:r w:rsidR="00214AE6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  <w:r w:rsidR="0089264F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B61F5B" w:rsidRPr="00790A0A">
        <w:rPr>
          <w:rFonts w:ascii="Times New Roman" w:hAnsi="Times New Roman" w:cs="Times New Roman"/>
          <w:sz w:val="24"/>
          <w:szCs w:val="24"/>
        </w:rPr>
        <w:t>Distinct here, however, is the level of agency a creator is able to maintain over community interaction</w:t>
      </w:r>
      <w:r w:rsidR="00094397" w:rsidRPr="00790A0A">
        <w:rPr>
          <w:rFonts w:ascii="Times New Roman" w:hAnsi="Times New Roman" w:cs="Times New Roman"/>
          <w:sz w:val="24"/>
          <w:szCs w:val="24"/>
        </w:rPr>
        <w:t>.</w:t>
      </w:r>
      <w:r w:rsidR="00C5076B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836BE7" w:rsidRPr="00790A0A">
        <w:rPr>
          <w:rFonts w:ascii="Times New Roman" w:hAnsi="Times New Roman" w:cs="Times New Roman"/>
          <w:sz w:val="24"/>
          <w:szCs w:val="24"/>
        </w:rPr>
        <w:t>E</w:t>
      </w:r>
      <w:r w:rsidR="00CA4697" w:rsidRPr="00790A0A">
        <w:rPr>
          <w:rFonts w:ascii="Times New Roman" w:hAnsi="Times New Roman" w:cs="Times New Roman"/>
          <w:sz w:val="24"/>
          <w:szCs w:val="24"/>
        </w:rPr>
        <w:t xml:space="preserve">ven in cases where individuals appear to participate willingly, </w:t>
      </w:r>
      <w:r w:rsidR="00281E39" w:rsidRPr="00790A0A">
        <w:rPr>
          <w:rFonts w:ascii="Times New Roman" w:hAnsi="Times New Roman" w:cs="Times New Roman"/>
          <w:sz w:val="24"/>
          <w:szCs w:val="24"/>
        </w:rPr>
        <w:t>the practice</w:t>
      </w:r>
      <w:r w:rsidR="00CA4697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B61F5B" w:rsidRPr="00790A0A">
        <w:rPr>
          <w:rFonts w:ascii="Times New Roman" w:hAnsi="Times New Roman" w:cs="Times New Roman"/>
          <w:sz w:val="24"/>
          <w:szCs w:val="24"/>
        </w:rPr>
        <w:t xml:space="preserve">itself </w:t>
      </w:r>
      <w:r w:rsidR="00CA4697" w:rsidRPr="00790A0A">
        <w:rPr>
          <w:rFonts w:ascii="Times New Roman" w:hAnsi="Times New Roman" w:cs="Times New Roman"/>
          <w:sz w:val="24"/>
          <w:szCs w:val="24"/>
        </w:rPr>
        <w:t>remains exploitative.</w:t>
      </w:r>
      <w:r w:rsidR="00523069" w:rsidRPr="00790A0A">
        <w:rPr>
          <w:rFonts w:ascii="Times New Roman" w:hAnsi="Times New Roman" w:cs="Times New Roman"/>
          <w:sz w:val="24"/>
          <w:szCs w:val="24"/>
        </w:rPr>
        <w:t xml:space="preserve"> Human suffering is monetised in a systematic ma</w:t>
      </w:r>
      <w:r w:rsidR="001D2B7D" w:rsidRPr="00790A0A">
        <w:rPr>
          <w:rFonts w:ascii="Times New Roman" w:hAnsi="Times New Roman" w:cs="Times New Roman"/>
          <w:sz w:val="24"/>
          <w:szCs w:val="24"/>
        </w:rPr>
        <w:t>nn</w:t>
      </w:r>
      <w:r w:rsidR="00523069" w:rsidRPr="00790A0A">
        <w:rPr>
          <w:rFonts w:ascii="Times New Roman" w:hAnsi="Times New Roman" w:cs="Times New Roman"/>
          <w:sz w:val="24"/>
          <w:szCs w:val="24"/>
        </w:rPr>
        <w:t>er</w:t>
      </w:r>
      <w:r w:rsidR="00956554" w:rsidRPr="00790A0A">
        <w:rPr>
          <w:rFonts w:ascii="Times New Roman" w:hAnsi="Times New Roman" w:cs="Times New Roman"/>
          <w:sz w:val="24"/>
          <w:szCs w:val="24"/>
        </w:rPr>
        <w:t xml:space="preserve"> in service to </w:t>
      </w:r>
      <w:r w:rsidR="00CC0377">
        <w:rPr>
          <w:rFonts w:ascii="Times New Roman" w:hAnsi="Times New Roman" w:cs="Times New Roman"/>
          <w:sz w:val="24"/>
          <w:szCs w:val="24"/>
        </w:rPr>
        <w:t>onlookers</w:t>
      </w:r>
      <w:r w:rsidR="00CC0377" w:rsidRPr="00790A0A">
        <w:rPr>
          <w:rFonts w:ascii="Times New Roman" w:hAnsi="Times New Roman" w:cs="Times New Roman"/>
          <w:sz w:val="24"/>
          <w:szCs w:val="24"/>
        </w:rPr>
        <w:t>’</w:t>
      </w:r>
      <w:r w:rsidR="00956554" w:rsidRPr="00790A0A">
        <w:rPr>
          <w:rFonts w:ascii="Times New Roman" w:hAnsi="Times New Roman" w:cs="Times New Roman"/>
          <w:sz w:val="24"/>
          <w:szCs w:val="24"/>
        </w:rPr>
        <w:t xml:space="preserve"> morbid fascination</w:t>
      </w:r>
      <w:r w:rsidR="00523069" w:rsidRPr="00790A0A">
        <w:rPr>
          <w:rFonts w:ascii="Times New Roman" w:hAnsi="Times New Roman" w:cs="Times New Roman"/>
          <w:sz w:val="24"/>
          <w:szCs w:val="24"/>
        </w:rPr>
        <w:t xml:space="preserve">. What distinguishes a </w:t>
      </w:r>
      <w:r w:rsidR="00281E39" w:rsidRPr="00790A0A">
        <w:rPr>
          <w:rFonts w:ascii="Times New Roman" w:hAnsi="Times New Roman" w:cs="Times New Roman"/>
          <w:sz w:val="24"/>
          <w:szCs w:val="24"/>
        </w:rPr>
        <w:t>genuine</w:t>
      </w:r>
      <w:r w:rsidR="00523069" w:rsidRPr="00790A0A">
        <w:rPr>
          <w:rFonts w:ascii="Times New Roman" w:hAnsi="Times New Roman" w:cs="Times New Roman"/>
          <w:sz w:val="24"/>
          <w:szCs w:val="24"/>
        </w:rPr>
        <w:t xml:space="preserve"> Lolcow from other content creators is not simply their behaviour, but the </w:t>
      </w:r>
      <w:r w:rsidR="00240C45" w:rsidRPr="00790A0A">
        <w:rPr>
          <w:rFonts w:ascii="Times New Roman" w:hAnsi="Times New Roman" w:cs="Times New Roman"/>
          <w:sz w:val="24"/>
          <w:szCs w:val="24"/>
        </w:rPr>
        <w:t xml:space="preserve">inherent </w:t>
      </w:r>
      <w:r w:rsidR="00523069" w:rsidRPr="00790A0A">
        <w:rPr>
          <w:rFonts w:ascii="Times New Roman" w:hAnsi="Times New Roman" w:cs="Times New Roman"/>
          <w:sz w:val="24"/>
          <w:szCs w:val="24"/>
        </w:rPr>
        <w:t xml:space="preserve">asymmetrical relationship between them and their </w:t>
      </w:r>
      <w:r w:rsidR="00523069" w:rsidRPr="00790A0A">
        <w:rPr>
          <w:rFonts w:ascii="Times New Roman" w:hAnsi="Times New Roman" w:cs="Times New Roman"/>
          <w:sz w:val="24"/>
          <w:szCs w:val="24"/>
        </w:rPr>
        <w:lastRenderedPageBreak/>
        <w:t>audience.</w:t>
      </w:r>
      <w:r w:rsidR="00222913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240C45" w:rsidRPr="00790A0A">
        <w:rPr>
          <w:rFonts w:ascii="Times New Roman" w:hAnsi="Times New Roman" w:cs="Times New Roman"/>
          <w:sz w:val="24"/>
          <w:szCs w:val="24"/>
        </w:rPr>
        <w:t>T</w:t>
      </w:r>
      <w:r w:rsidR="00C246C8" w:rsidRPr="00790A0A">
        <w:rPr>
          <w:rFonts w:ascii="Times New Roman" w:hAnsi="Times New Roman" w:cs="Times New Roman"/>
          <w:sz w:val="24"/>
          <w:szCs w:val="24"/>
        </w:rPr>
        <w:t xml:space="preserve">he latter </w:t>
      </w:r>
      <w:r w:rsidR="009259A5" w:rsidRPr="00790A0A">
        <w:rPr>
          <w:rFonts w:ascii="Times New Roman" w:hAnsi="Times New Roman" w:cs="Times New Roman"/>
          <w:sz w:val="24"/>
          <w:szCs w:val="24"/>
        </w:rPr>
        <w:t xml:space="preserve">is fundamentally </w:t>
      </w:r>
      <w:r w:rsidR="00177FE6" w:rsidRPr="00790A0A">
        <w:rPr>
          <w:rFonts w:ascii="Times New Roman" w:hAnsi="Times New Roman" w:cs="Times New Roman"/>
          <w:sz w:val="24"/>
          <w:szCs w:val="24"/>
        </w:rPr>
        <w:t>oblivious</w:t>
      </w:r>
      <w:r w:rsidR="00C421F9" w:rsidRPr="00790A0A">
        <w:rPr>
          <w:rFonts w:ascii="Times New Roman" w:hAnsi="Times New Roman" w:cs="Times New Roman"/>
          <w:sz w:val="24"/>
          <w:szCs w:val="24"/>
        </w:rPr>
        <w:t>,</w:t>
      </w:r>
      <w:r w:rsidR="009259A5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C421F9" w:rsidRPr="00790A0A">
        <w:rPr>
          <w:rFonts w:ascii="Times New Roman" w:hAnsi="Times New Roman" w:cs="Times New Roman"/>
          <w:sz w:val="24"/>
          <w:szCs w:val="24"/>
        </w:rPr>
        <w:t>o</w:t>
      </w:r>
      <w:r w:rsidR="009C2FCE" w:rsidRPr="00790A0A">
        <w:rPr>
          <w:rFonts w:ascii="Times New Roman" w:hAnsi="Times New Roman" w:cs="Times New Roman"/>
          <w:sz w:val="24"/>
          <w:szCs w:val="24"/>
        </w:rPr>
        <w:t xml:space="preserve">ften under the </w:t>
      </w:r>
      <w:r w:rsidR="0056701E" w:rsidRPr="00790A0A">
        <w:rPr>
          <w:rFonts w:ascii="Times New Roman" w:hAnsi="Times New Roman" w:cs="Times New Roman"/>
          <w:sz w:val="24"/>
          <w:szCs w:val="24"/>
        </w:rPr>
        <w:t xml:space="preserve">assumption that </w:t>
      </w:r>
      <w:r w:rsidR="009C2FCE" w:rsidRPr="00790A0A">
        <w:rPr>
          <w:rFonts w:ascii="Times New Roman" w:hAnsi="Times New Roman" w:cs="Times New Roman"/>
          <w:sz w:val="24"/>
          <w:szCs w:val="24"/>
        </w:rPr>
        <w:t xml:space="preserve">they are </w:t>
      </w:r>
      <w:r w:rsidR="00BF0B65" w:rsidRPr="00790A0A">
        <w:rPr>
          <w:rFonts w:ascii="Times New Roman" w:hAnsi="Times New Roman" w:cs="Times New Roman"/>
          <w:sz w:val="24"/>
          <w:szCs w:val="24"/>
        </w:rPr>
        <w:t>interacting</w:t>
      </w:r>
      <w:r w:rsidR="009C2FCE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CF5CAA" w:rsidRPr="00790A0A">
        <w:rPr>
          <w:rFonts w:ascii="Times New Roman" w:hAnsi="Times New Roman" w:cs="Times New Roman"/>
          <w:sz w:val="24"/>
          <w:szCs w:val="24"/>
        </w:rPr>
        <w:t>with</w:t>
      </w:r>
      <w:r w:rsidR="009C2FCE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B746CE" w:rsidRPr="00790A0A">
        <w:rPr>
          <w:rFonts w:ascii="Times New Roman" w:hAnsi="Times New Roman" w:cs="Times New Roman"/>
          <w:sz w:val="24"/>
          <w:szCs w:val="24"/>
        </w:rPr>
        <w:t>genuine supporters</w:t>
      </w:r>
      <w:r w:rsidR="00240C45" w:rsidRPr="00790A0A">
        <w:rPr>
          <w:rFonts w:ascii="Times New Roman" w:hAnsi="Times New Roman" w:cs="Times New Roman"/>
          <w:sz w:val="24"/>
          <w:szCs w:val="24"/>
        </w:rPr>
        <w:t xml:space="preserve">, </w:t>
      </w:r>
      <w:r w:rsidR="00177FE6" w:rsidRPr="00790A0A">
        <w:rPr>
          <w:rFonts w:ascii="Times New Roman" w:hAnsi="Times New Roman" w:cs="Times New Roman"/>
          <w:sz w:val="24"/>
          <w:szCs w:val="24"/>
        </w:rPr>
        <w:t xml:space="preserve">unaware </w:t>
      </w:r>
      <w:r w:rsidR="009C2FCE" w:rsidRPr="00790A0A">
        <w:rPr>
          <w:rFonts w:ascii="Times New Roman" w:hAnsi="Times New Roman" w:cs="Times New Roman"/>
          <w:sz w:val="24"/>
          <w:szCs w:val="24"/>
        </w:rPr>
        <w:t>of how their behaviour is being framed</w:t>
      </w:r>
      <w:r w:rsidR="00B746CE" w:rsidRPr="00790A0A">
        <w:rPr>
          <w:rFonts w:ascii="Times New Roman" w:hAnsi="Times New Roman" w:cs="Times New Roman"/>
          <w:sz w:val="24"/>
          <w:szCs w:val="24"/>
        </w:rPr>
        <w:t xml:space="preserve"> by </w:t>
      </w:r>
      <w:r w:rsidR="003719B6" w:rsidRPr="00790A0A">
        <w:rPr>
          <w:rFonts w:ascii="Times New Roman" w:hAnsi="Times New Roman" w:cs="Times New Roman"/>
          <w:sz w:val="24"/>
          <w:szCs w:val="24"/>
        </w:rPr>
        <w:t>a</w:t>
      </w:r>
      <w:r w:rsidR="00683408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3719B6" w:rsidRPr="00790A0A">
        <w:rPr>
          <w:rFonts w:ascii="Times New Roman" w:hAnsi="Times New Roman" w:cs="Times New Roman"/>
          <w:sz w:val="24"/>
          <w:szCs w:val="24"/>
        </w:rPr>
        <w:t xml:space="preserve">true </w:t>
      </w:r>
      <w:r w:rsidR="00AA7272" w:rsidRPr="00790A0A">
        <w:rPr>
          <w:rFonts w:ascii="Times New Roman" w:hAnsi="Times New Roman" w:cs="Times New Roman"/>
          <w:sz w:val="24"/>
          <w:szCs w:val="24"/>
        </w:rPr>
        <w:t>audience</w:t>
      </w:r>
      <w:r w:rsidR="00AF7BEF" w:rsidRPr="00790A0A">
        <w:rPr>
          <w:rFonts w:ascii="Times New Roman" w:hAnsi="Times New Roman" w:cs="Times New Roman"/>
          <w:sz w:val="24"/>
          <w:szCs w:val="24"/>
        </w:rPr>
        <w:t xml:space="preserve"> of detractors</w:t>
      </w:r>
      <w:r w:rsidR="00C83EA5" w:rsidRPr="00790A0A">
        <w:rPr>
          <w:rFonts w:ascii="Times New Roman" w:hAnsi="Times New Roman" w:cs="Times New Roman"/>
          <w:sz w:val="24"/>
          <w:szCs w:val="24"/>
        </w:rPr>
        <w:t>.</w:t>
      </w:r>
      <w:r w:rsidR="00326AB0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</w:p>
    <w:p w14:paraId="69B76935" w14:textId="5AC5276F" w:rsidR="00012198" w:rsidRPr="00790A0A" w:rsidRDefault="00836BE7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>Like</w:t>
      </w:r>
      <w:r w:rsidR="00240C45" w:rsidRPr="00790A0A">
        <w:rPr>
          <w:rFonts w:ascii="Times New Roman" w:hAnsi="Times New Roman" w:cs="Times New Roman"/>
          <w:sz w:val="24"/>
          <w:szCs w:val="24"/>
        </w:rPr>
        <w:t xml:space="preserve"> any online community, members’ participation in online harassment groups </w:t>
      </w:r>
      <w:r w:rsidR="00012198" w:rsidRPr="00790A0A">
        <w:rPr>
          <w:rFonts w:ascii="Times New Roman" w:hAnsi="Times New Roman" w:cs="Times New Roman"/>
          <w:sz w:val="24"/>
          <w:szCs w:val="24"/>
        </w:rPr>
        <w:t>operate in distinctive roles</w:t>
      </w:r>
      <w:r w:rsidR="00C83EA5" w:rsidRPr="00790A0A">
        <w:rPr>
          <w:rFonts w:ascii="Times New Roman" w:hAnsi="Times New Roman" w:cs="Times New Roman"/>
          <w:sz w:val="24"/>
          <w:szCs w:val="24"/>
        </w:rPr>
        <w:t>.</w:t>
      </w:r>
      <w:r w:rsidR="008300C4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13"/>
      </w:r>
      <w:r w:rsidR="0055368C" w:rsidRPr="00790A0A">
        <w:rPr>
          <w:rFonts w:ascii="Times New Roman" w:hAnsi="Times New Roman" w:cs="Times New Roman"/>
          <w:sz w:val="24"/>
          <w:szCs w:val="24"/>
        </w:rPr>
        <w:t xml:space="preserve"> The Lolcow phenomenon can </w:t>
      </w:r>
      <w:r w:rsidR="00240C45" w:rsidRPr="00790A0A">
        <w:rPr>
          <w:rFonts w:ascii="Times New Roman" w:hAnsi="Times New Roman" w:cs="Times New Roman"/>
          <w:sz w:val="24"/>
          <w:szCs w:val="24"/>
        </w:rPr>
        <w:t xml:space="preserve">perhaps </w:t>
      </w:r>
      <w:r w:rsidR="0055368C" w:rsidRPr="00790A0A">
        <w:rPr>
          <w:rFonts w:ascii="Times New Roman" w:hAnsi="Times New Roman" w:cs="Times New Roman"/>
          <w:sz w:val="24"/>
          <w:szCs w:val="24"/>
        </w:rPr>
        <w:t xml:space="preserve">be understood through a cyclical model of interaction. </w:t>
      </w:r>
      <w:r w:rsidR="00240C45" w:rsidRPr="00790A0A">
        <w:rPr>
          <w:rFonts w:ascii="Times New Roman" w:hAnsi="Times New Roman" w:cs="Times New Roman"/>
          <w:sz w:val="24"/>
          <w:szCs w:val="24"/>
        </w:rPr>
        <w:t xml:space="preserve">Engaged users </w:t>
      </w:r>
      <w:r w:rsidR="0055368C" w:rsidRPr="00790A0A">
        <w:rPr>
          <w:rFonts w:ascii="Times New Roman" w:hAnsi="Times New Roman" w:cs="Times New Roman"/>
          <w:sz w:val="24"/>
          <w:szCs w:val="24"/>
        </w:rPr>
        <w:t xml:space="preserve">embody one of three interdependent parts: </w:t>
      </w:r>
      <w:r w:rsidR="0055368C" w:rsidRPr="00790A0A">
        <w:rPr>
          <w:rFonts w:ascii="Times New Roman" w:hAnsi="Times New Roman" w:cs="Times New Roman"/>
          <w:i/>
          <w:iCs/>
          <w:sz w:val="24"/>
          <w:szCs w:val="24"/>
        </w:rPr>
        <w:t xml:space="preserve">Trolls, Content Creators, </w:t>
      </w:r>
      <w:r w:rsidR="0055368C" w:rsidRPr="00790A0A">
        <w:rPr>
          <w:rFonts w:ascii="Times New Roman" w:hAnsi="Times New Roman" w:cs="Times New Roman"/>
          <w:sz w:val="24"/>
          <w:szCs w:val="24"/>
        </w:rPr>
        <w:t>and</w:t>
      </w:r>
      <w:r w:rsidR="0055368C" w:rsidRPr="00790A0A">
        <w:rPr>
          <w:rFonts w:ascii="Times New Roman" w:hAnsi="Times New Roman" w:cs="Times New Roman"/>
          <w:i/>
          <w:iCs/>
          <w:sz w:val="24"/>
          <w:szCs w:val="24"/>
        </w:rPr>
        <w:t xml:space="preserve"> Audiences</w:t>
      </w:r>
      <w:r w:rsidR="0055368C" w:rsidRPr="00790A0A">
        <w:rPr>
          <w:rFonts w:ascii="Times New Roman" w:hAnsi="Times New Roman" w:cs="Times New Roman"/>
          <w:sz w:val="24"/>
          <w:szCs w:val="24"/>
        </w:rPr>
        <w:t>.</w:t>
      </w:r>
      <w:r w:rsidR="002C1356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6C3549" w:rsidRPr="00790A0A">
        <w:rPr>
          <w:rFonts w:ascii="Times New Roman" w:hAnsi="Times New Roman" w:cs="Times New Roman"/>
          <w:sz w:val="24"/>
          <w:szCs w:val="24"/>
        </w:rPr>
        <w:t>Each role sustains and reinforces the other, producing a continuous cycle of exploitation.</w:t>
      </w:r>
      <w:r w:rsidR="006E220A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8A017D" w:rsidRPr="00790A0A">
        <w:rPr>
          <w:rFonts w:ascii="Times New Roman" w:hAnsi="Times New Roman" w:cs="Times New Roman"/>
          <w:sz w:val="24"/>
          <w:szCs w:val="24"/>
        </w:rPr>
        <w:t xml:space="preserve">This dynamic is adapted from </w:t>
      </w:r>
      <w:r w:rsidR="00982BBD" w:rsidRPr="00790A0A">
        <w:rPr>
          <w:rFonts w:ascii="Times New Roman" w:hAnsi="Times New Roman" w:cs="Times New Roman"/>
          <w:sz w:val="24"/>
          <w:szCs w:val="24"/>
        </w:rPr>
        <w:t>the Theory of The Circuit of Culture</w:t>
      </w:r>
      <w:r w:rsidR="00B0260A" w:rsidRPr="00790A0A">
        <w:rPr>
          <w:rFonts w:ascii="Times New Roman" w:hAnsi="Times New Roman" w:cs="Times New Roman"/>
          <w:sz w:val="24"/>
          <w:szCs w:val="24"/>
        </w:rPr>
        <w:t xml:space="preserve">, </w:t>
      </w:r>
      <w:r w:rsidR="009A150F" w:rsidRPr="00790A0A">
        <w:rPr>
          <w:rFonts w:ascii="Times New Roman" w:hAnsi="Times New Roman" w:cs="Times New Roman"/>
          <w:sz w:val="24"/>
          <w:szCs w:val="24"/>
        </w:rPr>
        <w:t>in which</w:t>
      </w:r>
      <w:r w:rsidR="00B0260A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5972E7" w:rsidRPr="00790A0A">
        <w:rPr>
          <w:rFonts w:ascii="Times New Roman" w:hAnsi="Times New Roman" w:cs="Times New Roman"/>
          <w:sz w:val="24"/>
          <w:szCs w:val="24"/>
        </w:rPr>
        <w:t xml:space="preserve">the creation of </w:t>
      </w:r>
      <w:r w:rsidR="00E737DF" w:rsidRPr="00790A0A">
        <w:rPr>
          <w:rFonts w:ascii="Times New Roman" w:hAnsi="Times New Roman" w:cs="Times New Roman"/>
          <w:sz w:val="24"/>
          <w:szCs w:val="24"/>
        </w:rPr>
        <w:t>culture</w:t>
      </w:r>
      <w:r w:rsidR="00B0260A" w:rsidRPr="00790A0A">
        <w:rPr>
          <w:rFonts w:ascii="Times New Roman" w:hAnsi="Times New Roman" w:cs="Times New Roman"/>
          <w:sz w:val="24"/>
          <w:szCs w:val="24"/>
        </w:rPr>
        <w:t xml:space="preserve"> is</w:t>
      </w:r>
      <w:r w:rsidR="005972E7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B0260A" w:rsidRPr="00790A0A">
        <w:rPr>
          <w:rFonts w:ascii="Times New Roman" w:hAnsi="Times New Roman" w:cs="Times New Roman"/>
          <w:sz w:val="24"/>
          <w:szCs w:val="24"/>
        </w:rPr>
        <w:t>circulated</w:t>
      </w:r>
      <w:r w:rsidR="00240C45" w:rsidRPr="00790A0A">
        <w:rPr>
          <w:rFonts w:ascii="Times New Roman" w:hAnsi="Times New Roman" w:cs="Times New Roman"/>
          <w:sz w:val="24"/>
          <w:szCs w:val="24"/>
        </w:rPr>
        <w:t xml:space="preserve"> in a similar fashion</w:t>
      </w:r>
      <w:r w:rsidR="00C83EA5" w:rsidRPr="00790A0A">
        <w:rPr>
          <w:rFonts w:ascii="Times New Roman" w:hAnsi="Times New Roman" w:cs="Times New Roman"/>
          <w:sz w:val="24"/>
          <w:szCs w:val="24"/>
        </w:rPr>
        <w:t>.</w:t>
      </w:r>
      <w:r w:rsidR="0074107C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14"/>
      </w:r>
      <w:r w:rsidR="00B444DF" w:rsidRPr="00790A0A">
        <w:rPr>
          <w:rFonts w:ascii="Times New Roman" w:hAnsi="Times New Roman" w:cs="Times New Roman"/>
          <w:sz w:val="24"/>
          <w:szCs w:val="24"/>
        </w:rPr>
        <w:t xml:space="preserve"> However, within participatory digital environments, this circuit has </w:t>
      </w:r>
      <w:r w:rsidR="000F4770" w:rsidRPr="00790A0A">
        <w:rPr>
          <w:rFonts w:ascii="Times New Roman" w:hAnsi="Times New Roman" w:cs="Times New Roman"/>
          <w:sz w:val="24"/>
          <w:szCs w:val="24"/>
        </w:rPr>
        <w:t>evolved</w:t>
      </w:r>
      <w:r w:rsidR="00B444DF" w:rsidRPr="00790A0A">
        <w:rPr>
          <w:rFonts w:ascii="Times New Roman" w:hAnsi="Times New Roman" w:cs="Times New Roman"/>
          <w:sz w:val="24"/>
          <w:szCs w:val="24"/>
        </w:rPr>
        <w:t>. Users are no</w:t>
      </w:r>
      <w:r w:rsidR="000A5B6A" w:rsidRPr="00790A0A">
        <w:rPr>
          <w:rFonts w:ascii="Times New Roman" w:hAnsi="Times New Roman" w:cs="Times New Roman"/>
          <w:sz w:val="24"/>
          <w:szCs w:val="24"/>
        </w:rPr>
        <w:t>w</w:t>
      </w:r>
      <w:r w:rsidR="0037654B" w:rsidRPr="00790A0A">
        <w:rPr>
          <w:rFonts w:ascii="Times New Roman" w:hAnsi="Times New Roman" w:cs="Times New Roman"/>
          <w:sz w:val="24"/>
          <w:szCs w:val="24"/>
        </w:rPr>
        <w:t xml:space="preserve"> active producers who shape culture</w:t>
      </w:r>
      <w:r w:rsidR="00D66545" w:rsidRPr="00790A0A">
        <w:rPr>
          <w:rFonts w:ascii="Times New Roman" w:hAnsi="Times New Roman" w:cs="Times New Roman"/>
          <w:sz w:val="24"/>
          <w:szCs w:val="24"/>
        </w:rPr>
        <w:t xml:space="preserve"> in digital spaces and </w:t>
      </w:r>
      <w:r w:rsidR="0093026D" w:rsidRPr="00790A0A">
        <w:rPr>
          <w:rFonts w:ascii="Times New Roman" w:hAnsi="Times New Roman" w:cs="Times New Roman"/>
          <w:sz w:val="24"/>
          <w:szCs w:val="24"/>
        </w:rPr>
        <w:t xml:space="preserve">thus </w:t>
      </w:r>
      <w:r w:rsidR="00D66545" w:rsidRPr="00790A0A">
        <w:rPr>
          <w:rFonts w:ascii="Times New Roman" w:hAnsi="Times New Roman" w:cs="Times New Roman"/>
          <w:sz w:val="24"/>
          <w:szCs w:val="24"/>
        </w:rPr>
        <w:t xml:space="preserve">must be understood through </w:t>
      </w:r>
      <w:r w:rsidR="00193A7F" w:rsidRPr="00790A0A">
        <w:rPr>
          <w:rFonts w:ascii="Times New Roman" w:hAnsi="Times New Roman" w:cs="Times New Roman"/>
          <w:sz w:val="24"/>
          <w:szCs w:val="24"/>
        </w:rPr>
        <w:t>this</w:t>
      </w:r>
      <w:r w:rsidR="00D66545" w:rsidRPr="00790A0A">
        <w:rPr>
          <w:rFonts w:ascii="Times New Roman" w:hAnsi="Times New Roman" w:cs="Times New Roman"/>
          <w:sz w:val="24"/>
          <w:szCs w:val="24"/>
        </w:rPr>
        <w:t xml:space="preserve"> participatory lens</w:t>
      </w:r>
      <w:r w:rsidR="00C83EA5" w:rsidRPr="00790A0A">
        <w:rPr>
          <w:rFonts w:ascii="Times New Roman" w:hAnsi="Times New Roman" w:cs="Times New Roman"/>
          <w:sz w:val="24"/>
          <w:szCs w:val="24"/>
        </w:rPr>
        <w:t>.</w:t>
      </w:r>
      <w:r w:rsidR="00D66545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15"/>
      </w:r>
    </w:p>
    <w:p w14:paraId="486435FA" w14:textId="2C433EB1" w:rsidR="00EA44E4" w:rsidRPr="00790A0A" w:rsidRDefault="00EA44E4" w:rsidP="00EB2D97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0A0A">
        <w:rPr>
          <w:rFonts w:ascii="Times New Roman" w:hAnsi="Times New Roman" w:cs="Times New Roman"/>
          <w:i/>
          <w:iCs/>
          <w:sz w:val="24"/>
          <w:szCs w:val="24"/>
        </w:rPr>
        <w:t>Trolls</w:t>
      </w:r>
    </w:p>
    <w:p w14:paraId="0753C61B" w14:textId="310D4ADB" w:rsidR="00EA44E4" w:rsidRPr="00790A0A" w:rsidRDefault="007B6D02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6E40C4" w:rsidRPr="00790A0A">
        <w:rPr>
          <w:rFonts w:ascii="Times New Roman" w:hAnsi="Times New Roman" w:cs="Times New Roman"/>
          <w:i/>
          <w:iCs/>
          <w:sz w:val="24"/>
          <w:szCs w:val="24"/>
        </w:rPr>
        <w:t>rolls</w:t>
      </w:r>
      <w:r w:rsidR="006E40C4" w:rsidRPr="00790A0A">
        <w:rPr>
          <w:rFonts w:ascii="Times New Roman" w:hAnsi="Times New Roman" w:cs="Times New Roman"/>
          <w:sz w:val="24"/>
          <w:szCs w:val="24"/>
        </w:rPr>
        <w:t xml:space="preserve"> engage in direct </w:t>
      </w:r>
      <w:r w:rsidR="005D5B93" w:rsidRPr="00790A0A">
        <w:rPr>
          <w:rFonts w:ascii="Times New Roman" w:hAnsi="Times New Roman" w:cs="Times New Roman"/>
          <w:sz w:val="24"/>
          <w:szCs w:val="24"/>
        </w:rPr>
        <w:t>confrontation</w:t>
      </w:r>
      <w:r w:rsidR="006E40C4" w:rsidRPr="00790A0A">
        <w:rPr>
          <w:rFonts w:ascii="Times New Roman" w:hAnsi="Times New Roman" w:cs="Times New Roman"/>
          <w:sz w:val="24"/>
          <w:szCs w:val="24"/>
        </w:rPr>
        <w:t xml:space="preserve"> with a Lolcow, deliberately attempting to provoke emotional reactions.</w:t>
      </w:r>
      <w:r w:rsidR="007A5FA3" w:rsidRPr="00790A0A">
        <w:rPr>
          <w:rFonts w:ascii="Times New Roman" w:hAnsi="Times New Roman" w:cs="Times New Roman"/>
          <w:sz w:val="24"/>
          <w:szCs w:val="24"/>
        </w:rPr>
        <w:t xml:space="preserve"> Tactics against targets may include catfishing or gaslighting, wh</w:t>
      </w:r>
      <w:r w:rsidR="00D54EE7" w:rsidRPr="00790A0A">
        <w:rPr>
          <w:rFonts w:ascii="Times New Roman" w:hAnsi="Times New Roman" w:cs="Times New Roman"/>
          <w:sz w:val="24"/>
          <w:szCs w:val="24"/>
        </w:rPr>
        <w:t>ichever</w:t>
      </w:r>
      <w:r w:rsidR="007A5FA3" w:rsidRPr="00790A0A">
        <w:rPr>
          <w:rFonts w:ascii="Times New Roman" w:hAnsi="Times New Roman" w:cs="Times New Roman"/>
          <w:sz w:val="24"/>
          <w:szCs w:val="24"/>
        </w:rPr>
        <w:t xml:space="preserve"> best receives </w:t>
      </w:r>
      <w:r w:rsidR="00513DA6" w:rsidRPr="00513DA6">
        <w:rPr>
          <w:rFonts w:ascii="Times New Roman" w:hAnsi="Times New Roman" w:cs="Times New Roman"/>
          <w:sz w:val="24"/>
          <w:szCs w:val="24"/>
        </w:rPr>
        <w:t>provocative</w:t>
      </w:r>
      <w:r w:rsidR="007A5FA3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D54EE7" w:rsidRPr="00790A0A">
        <w:rPr>
          <w:rFonts w:ascii="Times New Roman" w:hAnsi="Times New Roman" w:cs="Times New Roman"/>
          <w:sz w:val="24"/>
          <w:szCs w:val="24"/>
        </w:rPr>
        <w:t>interactions</w:t>
      </w:r>
      <w:r w:rsidR="00C83EA5" w:rsidRPr="00790A0A">
        <w:rPr>
          <w:rFonts w:ascii="Times New Roman" w:hAnsi="Times New Roman" w:cs="Times New Roman"/>
          <w:sz w:val="24"/>
          <w:szCs w:val="24"/>
        </w:rPr>
        <w:t>.</w:t>
      </w:r>
      <w:r w:rsidR="00240C45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16"/>
      </w:r>
      <w:r w:rsidR="00240C45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17"/>
      </w:r>
      <w:r w:rsidR="00F02444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68624B" w:rsidRPr="00790A0A">
        <w:rPr>
          <w:rFonts w:ascii="Times New Roman" w:hAnsi="Times New Roman" w:cs="Times New Roman"/>
          <w:sz w:val="24"/>
          <w:szCs w:val="24"/>
        </w:rPr>
        <w:t>Often</w:t>
      </w:r>
      <w:r w:rsidR="007E43FA" w:rsidRPr="00790A0A">
        <w:rPr>
          <w:rFonts w:ascii="Times New Roman" w:hAnsi="Times New Roman" w:cs="Times New Roman"/>
          <w:sz w:val="24"/>
          <w:szCs w:val="24"/>
        </w:rPr>
        <w:t>, individual users who har</w:t>
      </w:r>
      <w:r w:rsidR="00053777" w:rsidRPr="00790A0A">
        <w:rPr>
          <w:rFonts w:ascii="Times New Roman" w:hAnsi="Times New Roman" w:cs="Times New Roman"/>
          <w:sz w:val="24"/>
          <w:szCs w:val="24"/>
        </w:rPr>
        <w:t xml:space="preserve">ass a Lolcow do </w:t>
      </w:r>
      <w:r w:rsidR="00E7481E" w:rsidRPr="00790A0A">
        <w:rPr>
          <w:rFonts w:ascii="Times New Roman" w:hAnsi="Times New Roman" w:cs="Times New Roman"/>
          <w:sz w:val="24"/>
          <w:szCs w:val="24"/>
        </w:rPr>
        <w:t xml:space="preserve">not </w:t>
      </w:r>
      <w:r w:rsidR="000C0F34" w:rsidRPr="00790A0A">
        <w:rPr>
          <w:rFonts w:ascii="Times New Roman" w:hAnsi="Times New Roman" w:cs="Times New Roman"/>
          <w:sz w:val="24"/>
          <w:szCs w:val="24"/>
        </w:rPr>
        <w:t xml:space="preserve">take part in </w:t>
      </w:r>
      <w:r w:rsidR="003913EC" w:rsidRPr="00790A0A">
        <w:rPr>
          <w:rFonts w:ascii="Times New Roman" w:hAnsi="Times New Roman" w:cs="Times New Roman"/>
          <w:sz w:val="24"/>
          <w:szCs w:val="24"/>
        </w:rPr>
        <w:t xml:space="preserve">prolonged </w:t>
      </w:r>
      <w:r w:rsidR="000C0F34" w:rsidRPr="00790A0A">
        <w:rPr>
          <w:rFonts w:ascii="Times New Roman" w:hAnsi="Times New Roman" w:cs="Times New Roman"/>
          <w:sz w:val="24"/>
          <w:szCs w:val="24"/>
        </w:rPr>
        <w:t>community</w:t>
      </w:r>
      <w:r w:rsidR="00240C45" w:rsidRPr="00790A0A">
        <w:rPr>
          <w:rFonts w:ascii="Times New Roman" w:hAnsi="Times New Roman" w:cs="Times New Roman"/>
          <w:sz w:val="24"/>
          <w:szCs w:val="24"/>
        </w:rPr>
        <w:t xml:space="preserve"> participation</w:t>
      </w:r>
      <w:r w:rsidR="000C0F34" w:rsidRPr="00790A0A">
        <w:rPr>
          <w:rFonts w:ascii="Times New Roman" w:hAnsi="Times New Roman" w:cs="Times New Roman"/>
          <w:sz w:val="24"/>
          <w:szCs w:val="24"/>
        </w:rPr>
        <w:t xml:space="preserve">, simply cyberbullying </w:t>
      </w:r>
      <w:r w:rsidR="003F78CA" w:rsidRPr="00790A0A">
        <w:rPr>
          <w:rFonts w:ascii="Times New Roman" w:hAnsi="Times New Roman" w:cs="Times New Roman"/>
          <w:sz w:val="24"/>
          <w:szCs w:val="24"/>
        </w:rPr>
        <w:t xml:space="preserve">due to their own moral </w:t>
      </w:r>
      <w:r w:rsidR="003F78CA" w:rsidRPr="00790A0A">
        <w:rPr>
          <w:rFonts w:ascii="Times New Roman" w:hAnsi="Times New Roman" w:cs="Times New Roman"/>
          <w:sz w:val="24"/>
          <w:szCs w:val="24"/>
        </w:rPr>
        <w:lastRenderedPageBreak/>
        <w:t>disengagement</w:t>
      </w:r>
      <w:r w:rsidR="00B173E6" w:rsidRPr="00790A0A">
        <w:rPr>
          <w:rFonts w:ascii="Times New Roman" w:hAnsi="Times New Roman" w:cs="Times New Roman"/>
          <w:sz w:val="24"/>
          <w:szCs w:val="24"/>
        </w:rPr>
        <w:t>.</w:t>
      </w:r>
      <w:r w:rsidR="003F78CA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18"/>
      </w:r>
      <w:r w:rsidR="00DD705D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A47ED8" w:rsidRPr="00790A0A">
        <w:rPr>
          <w:rFonts w:ascii="Times New Roman" w:hAnsi="Times New Roman" w:cs="Times New Roman"/>
          <w:sz w:val="24"/>
          <w:szCs w:val="24"/>
        </w:rPr>
        <w:t>While t</w:t>
      </w:r>
      <w:r w:rsidR="00193A7F" w:rsidRPr="00790A0A">
        <w:rPr>
          <w:rFonts w:ascii="Times New Roman" w:hAnsi="Times New Roman" w:cs="Times New Roman"/>
          <w:sz w:val="24"/>
          <w:szCs w:val="24"/>
        </w:rPr>
        <w:t>hese i</w:t>
      </w:r>
      <w:r w:rsidR="00100BB1" w:rsidRPr="00790A0A">
        <w:rPr>
          <w:rFonts w:ascii="Times New Roman" w:hAnsi="Times New Roman" w:cs="Times New Roman"/>
          <w:sz w:val="24"/>
          <w:szCs w:val="24"/>
        </w:rPr>
        <w:t>ndividual</w:t>
      </w:r>
      <w:r w:rsidR="00DD705D" w:rsidRPr="00790A0A">
        <w:rPr>
          <w:rFonts w:ascii="Times New Roman" w:hAnsi="Times New Roman" w:cs="Times New Roman"/>
          <w:sz w:val="24"/>
          <w:szCs w:val="24"/>
        </w:rPr>
        <w:t xml:space="preserve"> actors </w:t>
      </w:r>
      <w:r w:rsidR="00100BB1" w:rsidRPr="00790A0A">
        <w:rPr>
          <w:rFonts w:ascii="Times New Roman" w:hAnsi="Times New Roman" w:cs="Times New Roman"/>
          <w:sz w:val="24"/>
          <w:szCs w:val="24"/>
        </w:rPr>
        <w:t>may not</w:t>
      </w:r>
      <w:r w:rsidR="00193A7F" w:rsidRPr="00790A0A">
        <w:rPr>
          <w:rFonts w:ascii="Times New Roman" w:hAnsi="Times New Roman" w:cs="Times New Roman"/>
          <w:sz w:val="24"/>
          <w:szCs w:val="24"/>
        </w:rPr>
        <w:t xml:space="preserve"> directly</w:t>
      </w:r>
      <w:r w:rsidR="00100BB1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790A0A">
        <w:rPr>
          <w:rFonts w:ascii="Times New Roman" w:hAnsi="Times New Roman" w:cs="Times New Roman"/>
          <w:sz w:val="24"/>
          <w:szCs w:val="24"/>
        </w:rPr>
        <w:t>partake</w:t>
      </w:r>
      <w:r w:rsidR="00100BB1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790A0A">
        <w:rPr>
          <w:rFonts w:ascii="Times New Roman" w:hAnsi="Times New Roman" w:cs="Times New Roman"/>
          <w:sz w:val="24"/>
          <w:szCs w:val="24"/>
        </w:rPr>
        <w:t xml:space="preserve">in </w:t>
      </w:r>
      <w:r w:rsidR="00E1065D" w:rsidRPr="00790A0A">
        <w:rPr>
          <w:rFonts w:ascii="Times New Roman" w:hAnsi="Times New Roman" w:cs="Times New Roman"/>
          <w:sz w:val="24"/>
          <w:szCs w:val="24"/>
        </w:rPr>
        <w:t xml:space="preserve">communal </w:t>
      </w:r>
      <w:r w:rsidR="00A47ED8" w:rsidRPr="00790A0A">
        <w:rPr>
          <w:rFonts w:ascii="Times New Roman" w:hAnsi="Times New Roman" w:cs="Times New Roman"/>
          <w:sz w:val="24"/>
          <w:szCs w:val="24"/>
        </w:rPr>
        <w:t>pestering</w:t>
      </w:r>
      <w:r w:rsidR="00100BB1" w:rsidRPr="00790A0A">
        <w:rPr>
          <w:rFonts w:ascii="Times New Roman" w:hAnsi="Times New Roman" w:cs="Times New Roman"/>
          <w:sz w:val="24"/>
          <w:szCs w:val="24"/>
        </w:rPr>
        <w:t xml:space="preserve">, they </w:t>
      </w:r>
      <w:r w:rsidR="00DF2796" w:rsidRPr="00790A0A">
        <w:rPr>
          <w:rFonts w:ascii="Times New Roman" w:hAnsi="Times New Roman" w:cs="Times New Roman"/>
          <w:sz w:val="24"/>
          <w:szCs w:val="24"/>
        </w:rPr>
        <w:t xml:space="preserve">do enable </w:t>
      </w:r>
      <w:r w:rsidR="00DB310B" w:rsidRPr="00790A0A">
        <w:rPr>
          <w:rFonts w:ascii="Times New Roman" w:hAnsi="Times New Roman" w:cs="Times New Roman"/>
          <w:sz w:val="24"/>
          <w:szCs w:val="24"/>
        </w:rPr>
        <w:t>a culture</w:t>
      </w:r>
      <w:r w:rsidR="00DF2796" w:rsidRPr="00790A0A">
        <w:rPr>
          <w:rFonts w:ascii="Times New Roman" w:hAnsi="Times New Roman" w:cs="Times New Roman"/>
          <w:sz w:val="24"/>
          <w:szCs w:val="24"/>
        </w:rPr>
        <w:t xml:space="preserve"> of sustained </w:t>
      </w:r>
      <w:r w:rsidR="00A47ED8" w:rsidRPr="00790A0A">
        <w:rPr>
          <w:rFonts w:ascii="Times New Roman" w:hAnsi="Times New Roman" w:cs="Times New Roman"/>
          <w:sz w:val="24"/>
          <w:szCs w:val="24"/>
        </w:rPr>
        <w:t>abuse</w:t>
      </w:r>
      <w:r w:rsidR="0014381F" w:rsidRPr="00790A0A">
        <w:rPr>
          <w:rFonts w:ascii="Times New Roman" w:hAnsi="Times New Roman" w:cs="Times New Roman"/>
          <w:sz w:val="24"/>
          <w:szCs w:val="24"/>
        </w:rPr>
        <w:t xml:space="preserve">, </w:t>
      </w:r>
      <w:r w:rsidR="008E3BEC" w:rsidRPr="00790A0A">
        <w:rPr>
          <w:rFonts w:ascii="Times New Roman" w:hAnsi="Times New Roman" w:cs="Times New Roman"/>
          <w:sz w:val="24"/>
          <w:szCs w:val="24"/>
        </w:rPr>
        <w:t xml:space="preserve">normalising the concept and </w:t>
      </w:r>
      <w:r w:rsidR="0014381F" w:rsidRPr="00790A0A">
        <w:rPr>
          <w:rFonts w:ascii="Times New Roman" w:hAnsi="Times New Roman" w:cs="Times New Roman"/>
          <w:sz w:val="24"/>
          <w:szCs w:val="24"/>
        </w:rPr>
        <w:t>emboldening o</w:t>
      </w:r>
      <w:r w:rsidR="00BB0AC1">
        <w:rPr>
          <w:rFonts w:ascii="Times New Roman" w:hAnsi="Times New Roman" w:cs="Times New Roman"/>
          <w:sz w:val="24"/>
          <w:szCs w:val="24"/>
        </w:rPr>
        <w:t>bservers</w:t>
      </w:r>
      <w:r w:rsidR="0014381F" w:rsidRPr="00790A0A">
        <w:rPr>
          <w:rFonts w:ascii="Times New Roman" w:hAnsi="Times New Roman" w:cs="Times New Roman"/>
          <w:sz w:val="24"/>
          <w:szCs w:val="24"/>
        </w:rPr>
        <w:t xml:space="preserve"> to follow </w:t>
      </w:r>
      <w:r w:rsidR="005F309C" w:rsidRPr="00790A0A">
        <w:rPr>
          <w:rFonts w:ascii="Times New Roman" w:hAnsi="Times New Roman" w:cs="Times New Roman"/>
          <w:sz w:val="24"/>
          <w:szCs w:val="24"/>
        </w:rPr>
        <w:t>their actions</w:t>
      </w:r>
      <w:r w:rsidR="00B173E6" w:rsidRPr="00790A0A">
        <w:rPr>
          <w:rFonts w:ascii="Times New Roman" w:hAnsi="Times New Roman" w:cs="Times New Roman"/>
          <w:sz w:val="24"/>
          <w:szCs w:val="24"/>
        </w:rPr>
        <w:t>.</w:t>
      </w:r>
      <w:r w:rsidR="00A47ED8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19"/>
      </w:r>
      <w:r w:rsidR="00E7307B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DC1231" w:rsidRPr="00790A0A">
        <w:rPr>
          <w:rFonts w:ascii="Times New Roman" w:hAnsi="Times New Roman" w:cs="Times New Roman"/>
          <w:sz w:val="24"/>
          <w:szCs w:val="24"/>
        </w:rPr>
        <w:t>Community</w:t>
      </w:r>
      <w:r w:rsidR="006E40C4" w:rsidRPr="00790A0A">
        <w:rPr>
          <w:rFonts w:ascii="Times New Roman" w:hAnsi="Times New Roman" w:cs="Times New Roman"/>
          <w:sz w:val="24"/>
          <w:szCs w:val="24"/>
        </w:rPr>
        <w:t xml:space="preserve"> interactions </w:t>
      </w:r>
      <w:r w:rsidR="00DC1231" w:rsidRPr="00790A0A">
        <w:rPr>
          <w:rFonts w:ascii="Times New Roman" w:hAnsi="Times New Roman" w:cs="Times New Roman"/>
          <w:sz w:val="24"/>
          <w:szCs w:val="24"/>
        </w:rPr>
        <w:t xml:space="preserve">and documentation </w:t>
      </w:r>
      <w:r w:rsidR="00241FB8" w:rsidRPr="00790A0A">
        <w:rPr>
          <w:rFonts w:ascii="Times New Roman" w:hAnsi="Times New Roman" w:cs="Times New Roman"/>
          <w:sz w:val="24"/>
          <w:szCs w:val="24"/>
        </w:rPr>
        <w:t xml:space="preserve">of harassment </w:t>
      </w:r>
      <w:r w:rsidR="006E40C4" w:rsidRPr="00790A0A">
        <w:rPr>
          <w:rFonts w:ascii="Times New Roman" w:hAnsi="Times New Roman" w:cs="Times New Roman"/>
          <w:sz w:val="24"/>
          <w:szCs w:val="24"/>
        </w:rPr>
        <w:t xml:space="preserve">are typically organised </w:t>
      </w:r>
      <w:r w:rsidR="00240C45" w:rsidRPr="00790A0A">
        <w:rPr>
          <w:rFonts w:ascii="Times New Roman" w:hAnsi="Times New Roman" w:cs="Times New Roman"/>
          <w:sz w:val="24"/>
          <w:szCs w:val="24"/>
        </w:rPr>
        <w:t xml:space="preserve">outside </w:t>
      </w:r>
      <w:r w:rsidR="006E40C4" w:rsidRPr="00790A0A">
        <w:rPr>
          <w:rFonts w:ascii="Times New Roman" w:hAnsi="Times New Roman" w:cs="Times New Roman"/>
          <w:sz w:val="24"/>
          <w:szCs w:val="24"/>
        </w:rPr>
        <w:t>of mainstream platforms</w:t>
      </w:r>
      <w:r w:rsidR="00DC1231" w:rsidRPr="00790A0A">
        <w:rPr>
          <w:rFonts w:ascii="Times New Roman" w:hAnsi="Times New Roman" w:cs="Times New Roman"/>
          <w:sz w:val="24"/>
          <w:szCs w:val="24"/>
        </w:rPr>
        <w:t xml:space="preserve">, such as on </w:t>
      </w:r>
      <w:r w:rsidR="00257925" w:rsidRPr="00790A0A">
        <w:rPr>
          <w:rFonts w:ascii="Times New Roman" w:hAnsi="Times New Roman" w:cs="Times New Roman"/>
          <w:sz w:val="24"/>
          <w:szCs w:val="24"/>
        </w:rPr>
        <w:t xml:space="preserve">dedicated </w:t>
      </w:r>
      <w:r w:rsidR="00240C45" w:rsidRPr="00790A0A">
        <w:rPr>
          <w:rFonts w:ascii="Times New Roman" w:hAnsi="Times New Roman" w:cs="Times New Roman"/>
          <w:sz w:val="24"/>
          <w:szCs w:val="24"/>
        </w:rPr>
        <w:t xml:space="preserve">fringe </w:t>
      </w:r>
      <w:r w:rsidR="00DC1231" w:rsidRPr="00790A0A">
        <w:rPr>
          <w:rFonts w:ascii="Times New Roman" w:hAnsi="Times New Roman" w:cs="Times New Roman"/>
          <w:sz w:val="24"/>
          <w:szCs w:val="24"/>
        </w:rPr>
        <w:t xml:space="preserve">forums </w:t>
      </w:r>
      <w:r w:rsidR="002F7DEC" w:rsidRPr="00790A0A">
        <w:rPr>
          <w:rFonts w:ascii="Times New Roman" w:hAnsi="Times New Roman" w:cs="Times New Roman"/>
          <w:sz w:val="24"/>
          <w:szCs w:val="24"/>
        </w:rPr>
        <w:t>like</w:t>
      </w:r>
      <w:r w:rsidR="00DC1231" w:rsidRPr="0079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129" w:rsidRPr="00790A0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DC1231" w:rsidRPr="00790A0A">
        <w:rPr>
          <w:rFonts w:ascii="Times New Roman" w:hAnsi="Times New Roman" w:cs="Times New Roman"/>
          <w:i/>
          <w:iCs/>
          <w:sz w:val="24"/>
          <w:szCs w:val="24"/>
        </w:rPr>
        <w:t>iwifarms</w:t>
      </w:r>
      <w:proofErr w:type="spellEnd"/>
      <w:r w:rsidR="00B173E6" w:rsidRPr="00790A0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3767C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20"/>
      </w:r>
    </w:p>
    <w:p w14:paraId="7560C97F" w14:textId="7B2D9A32" w:rsidR="00EA44E4" w:rsidRPr="00790A0A" w:rsidRDefault="0033767C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As detailed in </w:t>
      </w:r>
      <w:r w:rsidR="00F86230" w:rsidRPr="00790A0A">
        <w:rPr>
          <w:rFonts w:ascii="Times New Roman" w:hAnsi="Times New Roman" w:cs="Times New Roman"/>
          <w:sz w:val="24"/>
          <w:szCs w:val="24"/>
        </w:rPr>
        <w:t>‘</w:t>
      </w:r>
      <w:r w:rsidR="00F86230" w:rsidRPr="00F442A4">
        <w:rPr>
          <w:rFonts w:ascii="Times New Roman" w:hAnsi="Times New Roman" w:cs="Times New Roman"/>
          <w:i/>
          <w:iCs/>
          <w:sz w:val="24"/>
          <w:szCs w:val="24"/>
        </w:rPr>
        <w:t>Stoking the Flames: Understanding Escalation in an Online Harassment Community</w:t>
      </w:r>
      <w:r w:rsidR="00F86230" w:rsidRPr="00790A0A">
        <w:rPr>
          <w:rFonts w:ascii="Times New Roman" w:hAnsi="Times New Roman" w:cs="Times New Roman"/>
          <w:sz w:val="24"/>
          <w:szCs w:val="24"/>
        </w:rPr>
        <w:t xml:space="preserve">’, </w:t>
      </w:r>
      <w:r w:rsidR="00A65EE8" w:rsidRPr="00790A0A">
        <w:rPr>
          <w:rFonts w:ascii="Times New Roman" w:hAnsi="Times New Roman" w:cs="Times New Roman"/>
          <w:sz w:val="24"/>
          <w:szCs w:val="24"/>
        </w:rPr>
        <w:t xml:space="preserve">perpetrators of online harassment </w:t>
      </w:r>
      <w:r w:rsidR="008468A5" w:rsidRPr="00790A0A">
        <w:rPr>
          <w:rFonts w:ascii="Times New Roman" w:hAnsi="Times New Roman" w:cs="Times New Roman"/>
          <w:sz w:val="24"/>
          <w:szCs w:val="24"/>
        </w:rPr>
        <w:t xml:space="preserve">have to </w:t>
      </w:r>
      <w:r w:rsidR="00A65EE8" w:rsidRPr="00790A0A">
        <w:rPr>
          <w:rFonts w:ascii="Times New Roman" w:hAnsi="Times New Roman" w:cs="Times New Roman"/>
          <w:sz w:val="24"/>
          <w:szCs w:val="24"/>
        </w:rPr>
        <w:t xml:space="preserve">justify their </w:t>
      </w:r>
      <w:r w:rsidR="00EA183E" w:rsidRPr="00790A0A">
        <w:rPr>
          <w:rFonts w:ascii="Times New Roman" w:hAnsi="Times New Roman" w:cs="Times New Roman"/>
          <w:sz w:val="24"/>
          <w:szCs w:val="24"/>
        </w:rPr>
        <w:t>surveillance</w:t>
      </w:r>
      <w:r w:rsidR="002C506C" w:rsidRPr="00790A0A">
        <w:rPr>
          <w:rFonts w:ascii="Times New Roman" w:hAnsi="Times New Roman" w:cs="Times New Roman"/>
          <w:sz w:val="24"/>
          <w:szCs w:val="24"/>
        </w:rPr>
        <w:t xml:space="preserve"> to other </w:t>
      </w:r>
      <w:r w:rsidR="00EA183E" w:rsidRPr="00790A0A">
        <w:rPr>
          <w:rFonts w:ascii="Times New Roman" w:hAnsi="Times New Roman" w:cs="Times New Roman"/>
          <w:sz w:val="24"/>
          <w:szCs w:val="24"/>
        </w:rPr>
        <w:t>users who</w:t>
      </w:r>
      <w:r w:rsidR="000E0FAD" w:rsidRPr="00790A0A">
        <w:rPr>
          <w:rFonts w:ascii="Times New Roman" w:hAnsi="Times New Roman" w:cs="Times New Roman"/>
          <w:sz w:val="24"/>
          <w:szCs w:val="24"/>
        </w:rPr>
        <w:t>,</w:t>
      </w:r>
      <w:r w:rsidR="00EA183E" w:rsidRPr="00790A0A">
        <w:rPr>
          <w:rFonts w:ascii="Times New Roman" w:hAnsi="Times New Roman" w:cs="Times New Roman"/>
          <w:sz w:val="24"/>
          <w:szCs w:val="24"/>
        </w:rPr>
        <w:t xml:space="preserve"> if interested</w:t>
      </w:r>
      <w:r w:rsidR="00CC4C9E" w:rsidRPr="00790A0A">
        <w:rPr>
          <w:rFonts w:ascii="Times New Roman" w:hAnsi="Times New Roman" w:cs="Times New Roman"/>
          <w:sz w:val="24"/>
          <w:szCs w:val="24"/>
        </w:rPr>
        <w:t xml:space="preserve">, </w:t>
      </w:r>
      <w:r w:rsidR="00EA183E" w:rsidRPr="00790A0A">
        <w:rPr>
          <w:rFonts w:ascii="Times New Roman" w:hAnsi="Times New Roman" w:cs="Times New Roman"/>
          <w:sz w:val="24"/>
          <w:szCs w:val="24"/>
        </w:rPr>
        <w:t>begin to</w:t>
      </w:r>
      <w:r w:rsidR="007B6D02" w:rsidRPr="00790A0A">
        <w:rPr>
          <w:rFonts w:ascii="Times New Roman" w:hAnsi="Times New Roman" w:cs="Times New Roman"/>
          <w:sz w:val="24"/>
          <w:szCs w:val="24"/>
        </w:rPr>
        <w:t xml:space="preserve"> collectively</w:t>
      </w:r>
      <w:r w:rsidR="00EA183E" w:rsidRPr="00790A0A">
        <w:rPr>
          <w:rFonts w:ascii="Times New Roman" w:hAnsi="Times New Roman" w:cs="Times New Roman"/>
          <w:sz w:val="24"/>
          <w:szCs w:val="24"/>
        </w:rPr>
        <w:t xml:space="preserve"> document a target</w:t>
      </w:r>
      <w:r w:rsidR="00EC54D7" w:rsidRPr="00790A0A">
        <w:rPr>
          <w:rFonts w:ascii="Times New Roman" w:hAnsi="Times New Roman" w:cs="Times New Roman"/>
          <w:sz w:val="24"/>
          <w:szCs w:val="24"/>
        </w:rPr>
        <w:t>ed</w:t>
      </w:r>
      <w:r w:rsidR="000E0FAD" w:rsidRPr="00790A0A">
        <w:rPr>
          <w:rFonts w:ascii="Times New Roman" w:hAnsi="Times New Roman" w:cs="Times New Roman"/>
          <w:sz w:val="24"/>
          <w:szCs w:val="24"/>
        </w:rPr>
        <w:t xml:space="preserve"> Lolcow</w:t>
      </w:r>
      <w:r w:rsidR="00993761" w:rsidRPr="00790A0A">
        <w:rPr>
          <w:rFonts w:ascii="Times New Roman" w:hAnsi="Times New Roman" w:cs="Times New Roman"/>
          <w:sz w:val="24"/>
          <w:szCs w:val="24"/>
        </w:rPr>
        <w:t>.</w:t>
      </w:r>
      <w:r w:rsidR="00EA183E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21"/>
      </w:r>
      <w:r w:rsidR="00F0476A" w:rsidRPr="00790A0A">
        <w:rPr>
          <w:rFonts w:ascii="Times New Roman" w:hAnsi="Times New Roman" w:cs="Times New Roman"/>
          <w:sz w:val="24"/>
          <w:szCs w:val="24"/>
        </w:rPr>
        <w:t xml:space="preserve"> There </w:t>
      </w:r>
      <w:r w:rsidR="00246BC1" w:rsidRPr="00790A0A">
        <w:rPr>
          <w:rFonts w:ascii="Times New Roman" w:hAnsi="Times New Roman" w:cs="Times New Roman"/>
          <w:sz w:val="24"/>
          <w:szCs w:val="24"/>
        </w:rPr>
        <w:t>are</w:t>
      </w:r>
      <w:r w:rsidR="00F0476A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E167F0" w:rsidRPr="00790A0A">
        <w:rPr>
          <w:rFonts w:ascii="Times New Roman" w:hAnsi="Times New Roman" w:cs="Times New Roman"/>
          <w:sz w:val="24"/>
          <w:szCs w:val="24"/>
        </w:rPr>
        <w:t>certain criteria</w:t>
      </w:r>
      <w:r w:rsidR="00A264A7" w:rsidRPr="00790A0A">
        <w:rPr>
          <w:rFonts w:ascii="Times New Roman" w:hAnsi="Times New Roman" w:cs="Times New Roman"/>
          <w:sz w:val="24"/>
          <w:szCs w:val="24"/>
        </w:rPr>
        <w:t xml:space="preserve"> that</w:t>
      </w:r>
      <w:r w:rsidR="00E167F0" w:rsidRPr="00790A0A">
        <w:rPr>
          <w:rFonts w:ascii="Times New Roman" w:hAnsi="Times New Roman" w:cs="Times New Roman"/>
          <w:sz w:val="24"/>
          <w:szCs w:val="24"/>
        </w:rPr>
        <w:t xml:space="preserve"> must be me</w:t>
      </w:r>
      <w:r w:rsidR="005F6D7C" w:rsidRPr="00790A0A">
        <w:rPr>
          <w:rFonts w:ascii="Times New Roman" w:hAnsi="Times New Roman" w:cs="Times New Roman"/>
          <w:sz w:val="24"/>
          <w:szCs w:val="24"/>
        </w:rPr>
        <w:t xml:space="preserve">t before there is a communal </w:t>
      </w:r>
      <w:r w:rsidR="00F0476A" w:rsidRPr="00790A0A">
        <w:rPr>
          <w:rFonts w:ascii="Times New Roman" w:hAnsi="Times New Roman" w:cs="Times New Roman"/>
          <w:sz w:val="24"/>
          <w:szCs w:val="24"/>
        </w:rPr>
        <w:t>agreement to participate.</w:t>
      </w:r>
      <w:r w:rsidR="005F6D7C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D30824" w:rsidRPr="00790A0A">
        <w:rPr>
          <w:rFonts w:ascii="Times New Roman" w:hAnsi="Times New Roman" w:cs="Times New Roman"/>
          <w:sz w:val="24"/>
          <w:szCs w:val="24"/>
        </w:rPr>
        <w:t>Ideological alignment plays a</w:t>
      </w:r>
      <w:r w:rsidR="000E0FAD" w:rsidRPr="00790A0A">
        <w:rPr>
          <w:rFonts w:ascii="Times New Roman" w:hAnsi="Times New Roman" w:cs="Times New Roman"/>
          <w:sz w:val="24"/>
          <w:szCs w:val="24"/>
        </w:rPr>
        <w:t xml:space="preserve"> central</w:t>
      </w:r>
      <w:r w:rsidR="00D30824" w:rsidRPr="00790A0A">
        <w:rPr>
          <w:rFonts w:ascii="Times New Roman" w:hAnsi="Times New Roman" w:cs="Times New Roman"/>
          <w:sz w:val="24"/>
          <w:szCs w:val="24"/>
        </w:rPr>
        <w:t xml:space="preserve"> role, if a</w:t>
      </w:r>
      <w:r w:rsidR="000E0FAD" w:rsidRPr="00790A0A">
        <w:rPr>
          <w:rFonts w:ascii="Times New Roman" w:hAnsi="Times New Roman" w:cs="Times New Roman"/>
          <w:sz w:val="24"/>
          <w:szCs w:val="24"/>
        </w:rPr>
        <w:t xml:space="preserve"> forum</w:t>
      </w:r>
      <w:r w:rsidR="00D30824" w:rsidRPr="00790A0A">
        <w:rPr>
          <w:rFonts w:ascii="Times New Roman" w:hAnsi="Times New Roman" w:cs="Times New Roman"/>
          <w:sz w:val="24"/>
          <w:szCs w:val="24"/>
        </w:rPr>
        <w:t xml:space="preserve"> thread’s target or framing does not resonate with the community’s norms, users may reject the narrative or even turn against the </w:t>
      </w:r>
      <w:r w:rsidR="00636EAE" w:rsidRPr="00790A0A">
        <w:rPr>
          <w:rFonts w:ascii="Times New Roman" w:hAnsi="Times New Roman" w:cs="Times New Roman"/>
          <w:sz w:val="24"/>
          <w:szCs w:val="24"/>
        </w:rPr>
        <w:t>contributor</w:t>
      </w:r>
      <w:r w:rsidR="00993761" w:rsidRPr="00790A0A">
        <w:rPr>
          <w:rFonts w:ascii="Times New Roman" w:hAnsi="Times New Roman" w:cs="Times New Roman"/>
          <w:sz w:val="24"/>
          <w:szCs w:val="24"/>
        </w:rPr>
        <w:t>.</w:t>
      </w:r>
      <w:r w:rsidR="00E91088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22"/>
      </w:r>
      <w:r w:rsidR="00993761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117168" w:rsidRPr="00790A0A">
        <w:rPr>
          <w:rFonts w:ascii="Times New Roman" w:hAnsi="Times New Roman" w:cs="Times New Roman"/>
          <w:sz w:val="24"/>
          <w:szCs w:val="24"/>
        </w:rPr>
        <w:t xml:space="preserve">There are </w:t>
      </w:r>
      <w:r w:rsidR="0045744C" w:rsidRPr="00790A0A">
        <w:rPr>
          <w:rFonts w:ascii="Times New Roman" w:hAnsi="Times New Roman" w:cs="Times New Roman"/>
          <w:sz w:val="24"/>
          <w:szCs w:val="24"/>
        </w:rPr>
        <w:t>degrees</w:t>
      </w:r>
      <w:r w:rsidR="00117168" w:rsidRPr="00790A0A">
        <w:rPr>
          <w:rFonts w:ascii="Times New Roman" w:hAnsi="Times New Roman" w:cs="Times New Roman"/>
          <w:sz w:val="24"/>
          <w:szCs w:val="24"/>
        </w:rPr>
        <w:t xml:space="preserve"> of harassment</w:t>
      </w:r>
      <w:r w:rsidR="001C7538" w:rsidRPr="00790A0A">
        <w:rPr>
          <w:rFonts w:ascii="Times New Roman" w:hAnsi="Times New Roman" w:cs="Times New Roman"/>
          <w:sz w:val="24"/>
          <w:szCs w:val="24"/>
        </w:rPr>
        <w:t>,</w:t>
      </w:r>
      <w:r w:rsidR="000E0FAD" w:rsidRPr="00790A0A">
        <w:rPr>
          <w:rFonts w:ascii="Times New Roman" w:hAnsi="Times New Roman" w:cs="Times New Roman"/>
          <w:sz w:val="24"/>
          <w:szCs w:val="24"/>
        </w:rPr>
        <w:t xml:space="preserve"> typically </w:t>
      </w:r>
      <w:r w:rsidR="006F1AFC" w:rsidRPr="00790A0A">
        <w:rPr>
          <w:rFonts w:ascii="Times New Roman" w:hAnsi="Times New Roman" w:cs="Times New Roman"/>
          <w:sz w:val="24"/>
          <w:szCs w:val="24"/>
        </w:rPr>
        <w:t>dependent</w:t>
      </w:r>
      <w:r w:rsidR="00CA528A" w:rsidRPr="00790A0A">
        <w:rPr>
          <w:rFonts w:ascii="Times New Roman" w:hAnsi="Times New Roman" w:cs="Times New Roman"/>
          <w:sz w:val="24"/>
          <w:szCs w:val="24"/>
        </w:rPr>
        <w:t xml:space="preserve"> upon</w:t>
      </w:r>
      <w:r w:rsidR="00117168" w:rsidRPr="00790A0A">
        <w:rPr>
          <w:rFonts w:ascii="Times New Roman" w:hAnsi="Times New Roman" w:cs="Times New Roman"/>
          <w:sz w:val="24"/>
          <w:szCs w:val="24"/>
        </w:rPr>
        <w:t xml:space="preserve"> on </w:t>
      </w:r>
      <w:r w:rsidR="00D01FB2" w:rsidRPr="00790A0A">
        <w:rPr>
          <w:rFonts w:ascii="Times New Roman" w:hAnsi="Times New Roman" w:cs="Times New Roman"/>
          <w:sz w:val="24"/>
          <w:szCs w:val="24"/>
        </w:rPr>
        <w:t xml:space="preserve">the perceived transgressions or popularity of the subject. </w:t>
      </w:r>
    </w:p>
    <w:p w14:paraId="78A9D4C5" w14:textId="0076038B" w:rsidR="00153F73" w:rsidRPr="00790A0A" w:rsidRDefault="00AC4D52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Harassment </w:t>
      </w:r>
      <w:r w:rsidR="00EA44E4" w:rsidRPr="00790A0A">
        <w:rPr>
          <w:rFonts w:ascii="Times New Roman" w:hAnsi="Times New Roman" w:cs="Times New Roman"/>
          <w:sz w:val="24"/>
          <w:szCs w:val="24"/>
        </w:rPr>
        <w:t>in these communities</w:t>
      </w:r>
      <w:r w:rsidRPr="00790A0A">
        <w:rPr>
          <w:rFonts w:ascii="Times New Roman" w:hAnsi="Times New Roman" w:cs="Times New Roman"/>
          <w:sz w:val="24"/>
          <w:szCs w:val="24"/>
        </w:rPr>
        <w:t xml:space="preserve"> becomes socially reinforced, with individuals </w:t>
      </w:r>
      <w:r w:rsidR="0046034D" w:rsidRPr="00790A0A">
        <w:rPr>
          <w:rFonts w:ascii="Times New Roman" w:hAnsi="Times New Roman" w:cs="Times New Roman"/>
          <w:sz w:val="24"/>
          <w:szCs w:val="24"/>
        </w:rPr>
        <w:t>motivate</w:t>
      </w:r>
      <w:r w:rsidR="00FF6094" w:rsidRPr="00790A0A">
        <w:rPr>
          <w:rFonts w:ascii="Times New Roman" w:hAnsi="Times New Roman" w:cs="Times New Roman"/>
          <w:sz w:val="24"/>
          <w:szCs w:val="24"/>
        </w:rPr>
        <w:t xml:space="preserve">d to </w:t>
      </w:r>
      <w:r w:rsidRPr="00790A0A">
        <w:rPr>
          <w:rFonts w:ascii="Times New Roman" w:hAnsi="Times New Roman" w:cs="Times New Roman"/>
          <w:sz w:val="24"/>
          <w:szCs w:val="24"/>
        </w:rPr>
        <w:t>escalat</w:t>
      </w:r>
      <w:r w:rsidR="00FF6094" w:rsidRPr="00790A0A">
        <w:rPr>
          <w:rFonts w:ascii="Times New Roman" w:hAnsi="Times New Roman" w:cs="Times New Roman"/>
          <w:sz w:val="24"/>
          <w:szCs w:val="24"/>
        </w:rPr>
        <w:t>e their</w:t>
      </w:r>
      <w:r w:rsidRPr="00790A0A">
        <w:rPr>
          <w:rFonts w:ascii="Times New Roman" w:hAnsi="Times New Roman" w:cs="Times New Roman"/>
          <w:sz w:val="24"/>
          <w:szCs w:val="24"/>
        </w:rPr>
        <w:t xml:space="preserve"> behaviour in order to g</w:t>
      </w:r>
      <w:r w:rsidR="000E0FAD" w:rsidRPr="00790A0A">
        <w:rPr>
          <w:rFonts w:ascii="Times New Roman" w:hAnsi="Times New Roman" w:cs="Times New Roman"/>
          <w:sz w:val="24"/>
          <w:szCs w:val="24"/>
        </w:rPr>
        <w:t>arner</w:t>
      </w:r>
      <w:r w:rsidRPr="00790A0A">
        <w:rPr>
          <w:rFonts w:ascii="Times New Roman" w:hAnsi="Times New Roman" w:cs="Times New Roman"/>
          <w:sz w:val="24"/>
          <w:szCs w:val="24"/>
        </w:rPr>
        <w:t xml:space="preserve"> clout </w:t>
      </w:r>
      <w:r w:rsidR="00B6617D" w:rsidRPr="00790A0A">
        <w:rPr>
          <w:rFonts w:ascii="Times New Roman" w:hAnsi="Times New Roman" w:cs="Times New Roman"/>
          <w:sz w:val="24"/>
          <w:szCs w:val="24"/>
        </w:rPr>
        <w:t>with</w:t>
      </w:r>
      <w:r w:rsidRPr="00790A0A">
        <w:rPr>
          <w:rFonts w:ascii="Times New Roman" w:hAnsi="Times New Roman" w:cs="Times New Roman"/>
          <w:sz w:val="24"/>
          <w:szCs w:val="24"/>
        </w:rPr>
        <w:t>in their in</w:t>
      </w:r>
      <w:r w:rsidR="00C768B9" w:rsidRPr="00790A0A">
        <w:rPr>
          <w:rFonts w:ascii="Times New Roman" w:hAnsi="Times New Roman" w:cs="Times New Roman"/>
          <w:sz w:val="24"/>
          <w:szCs w:val="24"/>
        </w:rPr>
        <w:t>-</w:t>
      </w:r>
      <w:r w:rsidRPr="00790A0A">
        <w:rPr>
          <w:rFonts w:ascii="Times New Roman" w:hAnsi="Times New Roman" w:cs="Times New Roman"/>
          <w:sz w:val="24"/>
          <w:szCs w:val="24"/>
        </w:rPr>
        <w:t>group</w:t>
      </w:r>
      <w:r w:rsidR="00993761" w:rsidRPr="00790A0A">
        <w:rPr>
          <w:rFonts w:ascii="Times New Roman" w:hAnsi="Times New Roman" w:cs="Times New Roman"/>
          <w:sz w:val="24"/>
          <w:szCs w:val="24"/>
        </w:rPr>
        <w:t>.</w:t>
      </w:r>
      <w:r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23"/>
      </w:r>
      <w:r w:rsidR="0028199C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8B72D7" w:rsidRPr="00790A0A">
        <w:rPr>
          <w:rFonts w:ascii="Times New Roman" w:hAnsi="Times New Roman" w:cs="Times New Roman"/>
          <w:sz w:val="24"/>
          <w:szCs w:val="24"/>
        </w:rPr>
        <w:t>Targeting</w:t>
      </w:r>
      <w:r w:rsidR="000A7239" w:rsidRPr="00790A0A">
        <w:rPr>
          <w:rFonts w:ascii="Times New Roman" w:hAnsi="Times New Roman" w:cs="Times New Roman"/>
          <w:sz w:val="24"/>
          <w:szCs w:val="24"/>
        </w:rPr>
        <w:t xml:space="preserve"> a Lolcow</w:t>
      </w:r>
      <w:r w:rsidR="008B72D7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835879" w:rsidRPr="00790A0A">
        <w:rPr>
          <w:rFonts w:ascii="Times New Roman" w:hAnsi="Times New Roman" w:cs="Times New Roman"/>
          <w:sz w:val="24"/>
          <w:szCs w:val="24"/>
        </w:rPr>
        <w:t xml:space="preserve">is </w:t>
      </w:r>
      <w:r w:rsidR="000F45E8" w:rsidRPr="00790A0A">
        <w:rPr>
          <w:rFonts w:ascii="Times New Roman" w:hAnsi="Times New Roman" w:cs="Times New Roman"/>
          <w:sz w:val="24"/>
          <w:szCs w:val="24"/>
        </w:rPr>
        <w:t xml:space="preserve">often </w:t>
      </w:r>
      <w:r w:rsidR="00835879" w:rsidRPr="00790A0A">
        <w:rPr>
          <w:rFonts w:ascii="Times New Roman" w:hAnsi="Times New Roman" w:cs="Times New Roman"/>
          <w:sz w:val="24"/>
          <w:szCs w:val="24"/>
        </w:rPr>
        <w:t xml:space="preserve">morally motivated, with </w:t>
      </w:r>
      <w:r w:rsidR="00DD7CB1" w:rsidRPr="00790A0A">
        <w:rPr>
          <w:rFonts w:ascii="Times New Roman" w:hAnsi="Times New Roman" w:cs="Times New Roman"/>
          <w:sz w:val="24"/>
          <w:szCs w:val="24"/>
        </w:rPr>
        <w:t xml:space="preserve">humiliation of the </w:t>
      </w:r>
      <w:r w:rsidR="008B72D7" w:rsidRPr="00790A0A">
        <w:rPr>
          <w:rFonts w:ascii="Times New Roman" w:hAnsi="Times New Roman" w:cs="Times New Roman"/>
          <w:sz w:val="24"/>
          <w:szCs w:val="24"/>
        </w:rPr>
        <w:t>individual</w:t>
      </w:r>
      <w:r w:rsidR="0058482F" w:rsidRPr="00790A0A">
        <w:rPr>
          <w:rFonts w:ascii="Times New Roman" w:hAnsi="Times New Roman" w:cs="Times New Roman"/>
          <w:sz w:val="24"/>
          <w:szCs w:val="24"/>
        </w:rPr>
        <w:t xml:space="preserve"> seen as </w:t>
      </w:r>
      <w:r w:rsidR="00817CC5" w:rsidRPr="00790A0A">
        <w:rPr>
          <w:rFonts w:ascii="Times New Roman" w:hAnsi="Times New Roman" w:cs="Times New Roman"/>
          <w:sz w:val="24"/>
          <w:szCs w:val="24"/>
        </w:rPr>
        <w:t>a justified penance for their actions</w:t>
      </w:r>
      <w:r w:rsidR="00993761" w:rsidRPr="00790A0A">
        <w:rPr>
          <w:rFonts w:ascii="Times New Roman" w:hAnsi="Times New Roman" w:cs="Times New Roman"/>
          <w:sz w:val="24"/>
          <w:szCs w:val="24"/>
        </w:rPr>
        <w:t>.</w:t>
      </w:r>
      <w:r w:rsidR="00817CC5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24"/>
      </w:r>
      <w:r w:rsidR="00817CC5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501D21" w:rsidRPr="00790A0A">
        <w:rPr>
          <w:rFonts w:ascii="Times New Roman" w:hAnsi="Times New Roman" w:cs="Times New Roman"/>
          <w:sz w:val="24"/>
          <w:szCs w:val="24"/>
        </w:rPr>
        <w:t xml:space="preserve">The behaviour </w:t>
      </w:r>
      <w:r w:rsidR="00F876EE" w:rsidRPr="00790A0A">
        <w:rPr>
          <w:rFonts w:ascii="Times New Roman" w:hAnsi="Times New Roman" w:cs="Times New Roman"/>
          <w:sz w:val="24"/>
          <w:szCs w:val="24"/>
        </w:rPr>
        <w:t xml:space="preserve">of a Lolcow </w:t>
      </w:r>
      <w:r w:rsidR="00073FAB" w:rsidRPr="00790A0A">
        <w:rPr>
          <w:rFonts w:ascii="Times New Roman" w:hAnsi="Times New Roman" w:cs="Times New Roman"/>
          <w:sz w:val="24"/>
          <w:szCs w:val="24"/>
        </w:rPr>
        <w:t xml:space="preserve">creator </w:t>
      </w:r>
      <w:r w:rsidR="004858DC" w:rsidRPr="00790A0A">
        <w:rPr>
          <w:rFonts w:ascii="Times New Roman" w:hAnsi="Times New Roman" w:cs="Times New Roman"/>
          <w:sz w:val="24"/>
          <w:szCs w:val="24"/>
        </w:rPr>
        <w:t xml:space="preserve">can in fact </w:t>
      </w:r>
      <w:r w:rsidR="00DD7CB1" w:rsidRPr="00790A0A">
        <w:rPr>
          <w:rFonts w:ascii="Times New Roman" w:hAnsi="Times New Roman" w:cs="Times New Roman"/>
          <w:sz w:val="24"/>
          <w:szCs w:val="24"/>
        </w:rPr>
        <w:t>often</w:t>
      </w:r>
      <w:r w:rsidR="00073FAB" w:rsidRPr="00790A0A">
        <w:rPr>
          <w:rFonts w:ascii="Times New Roman" w:hAnsi="Times New Roman" w:cs="Times New Roman"/>
          <w:sz w:val="24"/>
          <w:szCs w:val="24"/>
        </w:rPr>
        <w:t xml:space="preserve"> be morally </w:t>
      </w:r>
      <w:r w:rsidR="00763297" w:rsidRPr="00790A0A">
        <w:rPr>
          <w:rFonts w:ascii="Times New Roman" w:hAnsi="Times New Roman" w:cs="Times New Roman"/>
          <w:sz w:val="24"/>
          <w:szCs w:val="24"/>
        </w:rPr>
        <w:t>questionable</w:t>
      </w:r>
      <w:r w:rsidR="001C7538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1C7538" w:rsidRPr="00790A0A">
        <w:rPr>
          <w:rFonts w:ascii="Times New Roman" w:hAnsi="Times New Roman" w:cs="Times New Roman"/>
          <w:sz w:val="24"/>
          <w:szCs w:val="24"/>
        </w:rPr>
        <w:lastRenderedPageBreak/>
        <w:t>and</w:t>
      </w:r>
      <w:r w:rsidR="00763297" w:rsidRPr="00790A0A">
        <w:rPr>
          <w:rFonts w:ascii="Times New Roman" w:hAnsi="Times New Roman" w:cs="Times New Roman"/>
          <w:sz w:val="24"/>
          <w:szCs w:val="24"/>
        </w:rPr>
        <w:t xml:space="preserve"> deserving of scrutiny</w:t>
      </w:r>
      <w:r w:rsidR="001C7538" w:rsidRPr="00790A0A">
        <w:rPr>
          <w:rFonts w:ascii="Times New Roman" w:hAnsi="Times New Roman" w:cs="Times New Roman"/>
          <w:sz w:val="24"/>
          <w:szCs w:val="24"/>
        </w:rPr>
        <w:t>. H</w:t>
      </w:r>
      <w:r w:rsidR="00C26993" w:rsidRPr="00790A0A">
        <w:rPr>
          <w:rFonts w:ascii="Times New Roman" w:hAnsi="Times New Roman" w:cs="Times New Roman"/>
          <w:sz w:val="24"/>
          <w:szCs w:val="24"/>
        </w:rPr>
        <w:t>owever,</w:t>
      </w:r>
      <w:r w:rsidR="000B583C" w:rsidRPr="00790A0A">
        <w:rPr>
          <w:rFonts w:ascii="Times New Roman" w:hAnsi="Times New Roman" w:cs="Times New Roman"/>
          <w:sz w:val="24"/>
          <w:szCs w:val="24"/>
        </w:rPr>
        <w:t xml:space="preserve"> the resulting </w:t>
      </w:r>
      <w:r w:rsidR="00CA17A4" w:rsidRPr="00790A0A">
        <w:rPr>
          <w:rFonts w:ascii="Times New Roman" w:hAnsi="Times New Roman" w:cs="Times New Roman"/>
          <w:sz w:val="24"/>
          <w:szCs w:val="24"/>
        </w:rPr>
        <w:t xml:space="preserve">infamy </w:t>
      </w:r>
      <w:r w:rsidR="000E0FAD" w:rsidRPr="00790A0A">
        <w:rPr>
          <w:rFonts w:ascii="Times New Roman" w:hAnsi="Times New Roman" w:cs="Times New Roman"/>
          <w:sz w:val="24"/>
          <w:szCs w:val="24"/>
        </w:rPr>
        <w:t xml:space="preserve">often </w:t>
      </w:r>
      <w:r w:rsidR="009D310F" w:rsidRPr="00790A0A">
        <w:rPr>
          <w:rFonts w:ascii="Times New Roman" w:hAnsi="Times New Roman" w:cs="Times New Roman"/>
          <w:sz w:val="24"/>
          <w:szCs w:val="24"/>
        </w:rPr>
        <w:t xml:space="preserve">brings </w:t>
      </w:r>
      <w:r w:rsidR="001C7538" w:rsidRPr="00790A0A">
        <w:rPr>
          <w:rFonts w:ascii="Times New Roman" w:hAnsi="Times New Roman" w:cs="Times New Roman"/>
          <w:sz w:val="24"/>
          <w:szCs w:val="24"/>
        </w:rPr>
        <w:t xml:space="preserve">with it </w:t>
      </w:r>
      <w:r w:rsidR="009D310F" w:rsidRPr="00790A0A">
        <w:rPr>
          <w:rFonts w:ascii="Times New Roman" w:hAnsi="Times New Roman" w:cs="Times New Roman"/>
          <w:sz w:val="24"/>
          <w:szCs w:val="24"/>
        </w:rPr>
        <w:t xml:space="preserve">a disproportionate </w:t>
      </w:r>
      <w:r w:rsidR="00873F33" w:rsidRPr="00790A0A">
        <w:rPr>
          <w:rFonts w:ascii="Times New Roman" w:hAnsi="Times New Roman" w:cs="Times New Roman"/>
          <w:sz w:val="24"/>
          <w:szCs w:val="24"/>
        </w:rPr>
        <w:t>amount</w:t>
      </w:r>
      <w:r w:rsidR="009D310F" w:rsidRPr="00790A0A">
        <w:rPr>
          <w:rFonts w:ascii="Times New Roman" w:hAnsi="Times New Roman" w:cs="Times New Roman"/>
          <w:sz w:val="24"/>
          <w:szCs w:val="24"/>
        </w:rPr>
        <w:t xml:space="preserve"> of </w:t>
      </w:r>
      <w:r w:rsidR="007B5573" w:rsidRPr="00790A0A">
        <w:rPr>
          <w:rFonts w:ascii="Times New Roman" w:hAnsi="Times New Roman" w:cs="Times New Roman"/>
          <w:sz w:val="24"/>
          <w:szCs w:val="24"/>
        </w:rPr>
        <w:t>persecution</w:t>
      </w:r>
      <w:r w:rsidR="00360D0F" w:rsidRPr="00790A0A">
        <w:rPr>
          <w:rFonts w:ascii="Times New Roman" w:hAnsi="Times New Roman" w:cs="Times New Roman"/>
          <w:sz w:val="24"/>
          <w:szCs w:val="24"/>
        </w:rPr>
        <w:t>.</w:t>
      </w:r>
      <w:r w:rsidR="004B2E8B" w:rsidRPr="00790A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1BA58" w14:textId="4BD975E1" w:rsidR="00EA44E4" w:rsidRPr="00790A0A" w:rsidRDefault="00EA44E4" w:rsidP="00EB2D97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0A0A">
        <w:rPr>
          <w:rFonts w:ascii="Times New Roman" w:hAnsi="Times New Roman" w:cs="Times New Roman"/>
          <w:i/>
          <w:iCs/>
          <w:sz w:val="24"/>
          <w:szCs w:val="24"/>
        </w:rPr>
        <w:t>Content creators</w:t>
      </w:r>
    </w:p>
    <w:p w14:paraId="469DC15D" w14:textId="30C6016B" w:rsidR="00EA44E4" w:rsidRPr="00790A0A" w:rsidRDefault="003C0D82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>The practice of detailed d</w:t>
      </w:r>
      <w:r w:rsidR="004B2E8B" w:rsidRPr="00790A0A">
        <w:rPr>
          <w:rFonts w:ascii="Times New Roman" w:hAnsi="Times New Roman" w:cs="Times New Roman"/>
          <w:sz w:val="24"/>
          <w:szCs w:val="24"/>
        </w:rPr>
        <w:t>ocumentation</w:t>
      </w:r>
      <w:r w:rsidR="00CF0E2E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Pr="00790A0A">
        <w:rPr>
          <w:rFonts w:ascii="Times New Roman" w:hAnsi="Times New Roman" w:cs="Times New Roman"/>
          <w:sz w:val="24"/>
          <w:szCs w:val="24"/>
        </w:rPr>
        <w:t xml:space="preserve">and </w:t>
      </w:r>
      <w:r w:rsidR="00153F73" w:rsidRPr="00790A0A">
        <w:rPr>
          <w:rFonts w:ascii="Times New Roman" w:hAnsi="Times New Roman" w:cs="Times New Roman"/>
          <w:sz w:val="24"/>
          <w:szCs w:val="24"/>
        </w:rPr>
        <w:t xml:space="preserve">archiving </w:t>
      </w:r>
      <w:r w:rsidR="00CF0E2E" w:rsidRPr="00790A0A">
        <w:rPr>
          <w:rFonts w:ascii="Times New Roman" w:hAnsi="Times New Roman" w:cs="Times New Roman"/>
          <w:sz w:val="24"/>
          <w:szCs w:val="24"/>
        </w:rPr>
        <w:t>further</w:t>
      </w:r>
      <w:r w:rsidR="004B2E8B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72461E" w:rsidRPr="00790A0A">
        <w:rPr>
          <w:rFonts w:ascii="Times New Roman" w:hAnsi="Times New Roman" w:cs="Times New Roman"/>
          <w:sz w:val="24"/>
          <w:szCs w:val="24"/>
        </w:rPr>
        <w:t xml:space="preserve">proliferates </w:t>
      </w:r>
      <w:r w:rsidR="005D2EB8" w:rsidRPr="00790A0A">
        <w:rPr>
          <w:rFonts w:ascii="Times New Roman" w:hAnsi="Times New Roman" w:cs="Times New Roman"/>
          <w:sz w:val="24"/>
          <w:szCs w:val="24"/>
        </w:rPr>
        <w:t>this culture of harassment</w:t>
      </w:r>
      <w:r w:rsidR="00153F73" w:rsidRPr="00790A0A">
        <w:rPr>
          <w:rFonts w:ascii="Times New Roman" w:hAnsi="Times New Roman" w:cs="Times New Roman"/>
          <w:sz w:val="24"/>
          <w:szCs w:val="24"/>
        </w:rPr>
        <w:t xml:space="preserve">. </w:t>
      </w:r>
      <w:r w:rsidR="00576FB8" w:rsidRPr="00790A0A">
        <w:rPr>
          <w:rFonts w:ascii="Times New Roman" w:hAnsi="Times New Roman" w:cs="Times New Roman"/>
          <w:sz w:val="24"/>
          <w:szCs w:val="24"/>
        </w:rPr>
        <w:t>I</w:t>
      </w:r>
      <w:r w:rsidR="003A1B03" w:rsidRPr="00790A0A">
        <w:rPr>
          <w:rFonts w:ascii="Times New Roman" w:hAnsi="Times New Roman" w:cs="Times New Roman"/>
          <w:sz w:val="24"/>
          <w:szCs w:val="24"/>
        </w:rPr>
        <w:t>nteractions from</w:t>
      </w:r>
      <w:r w:rsidR="00244640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244640" w:rsidRPr="00790A0A">
        <w:rPr>
          <w:rFonts w:ascii="Times New Roman" w:hAnsi="Times New Roman" w:cs="Times New Roman"/>
          <w:i/>
          <w:iCs/>
          <w:sz w:val="24"/>
          <w:szCs w:val="24"/>
        </w:rPr>
        <w:t>troll</w:t>
      </w:r>
      <w:r w:rsidR="00063577" w:rsidRPr="00790A0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063577" w:rsidRPr="00790A0A">
        <w:rPr>
          <w:rFonts w:ascii="Times New Roman" w:hAnsi="Times New Roman" w:cs="Times New Roman"/>
          <w:sz w:val="24"/>
          <w:szCs w:val="24"/>
        </w:rPr>
        <w:t xml:space="preserve"> and</w:t>
      </w:r>
      <w:r w:rsidR="003A1B03" w:rsidRPr="00790A0A">
        <w:rPr>
          <w:rFonts w:ascii="Times New Roman" w:hAnsi="Times New Roman" w:cs="Times New Roman"/>
          <w:sz w:val="24"/>
          <w:szCs w:val="24"/>
        </w:rPr>
        <w:t xml:space="preserve"> Lolcow</w:t>
      </w:r>
      <w:r w:rsidR="00063577" w:rsidRPr="00790A0A">
        <w:rPr>
          <w:rFonts w:ascii="Times New Roman" w:hAnsi="Times New Roman" w:cs="Times New Roman"/>
          <w:sz w:val="24"/>
          <w:szCs w:val="24"/>
        </w:rPr>
        <w:t>s</w:t>
      </w:r>
      <w:r w:rsidR="003A1B03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EC191E" w:rsidRPr="00790A0A">
        <w:rPr>
          <w:rFonts w:ascii="Times New Roman" w:hAnsi="Times New Roman" w:cs="Times New Roman"/>
          <w:sz w:val="24"/>
          <w:szCs w:val="24"/>
        </w:rPr>
        <w:t>become</w:t>
      </w:r>
      <w:r w:rsidR="003A1B03" w:rsidRPr="00790A0A">
        <w:rPr>
          <w:rFonts w:ascii="Times New Roman" w:hAnsi="Times New Roman" w:cs="Times New Roman"/>
          <w:sz w:val="24"/>
          <w:szCs w:val="24"/>
        </w:rPr>
        <w:t xml:space="preserve"> raw material for </w:t>
      </w:r>
      <w:r w:rsidR="003C30E3" w:rsidRPr="00790A0A">
        <w:rPr>
          <w:rFonts w:ascii="Times New Roman" w:hAnsi="Times New Roman" w:cs="Times New Roman"/>
          <w:i/>
          <w:iCs/>
          <w:sz w:val="24"/>
          <w:szCs w:val="24"/>
        </w:rPr>
        <w:t>Content Creators</w:t>
      </w:r>
      <w:r w:rsidR="005D1A1A" w:rsidRPr="00790A0A">
        <w:rPr>
          <w:rFonts w:ascii="Times New Roman" w:hAnsi="Times New Roman" w:cs="Times New Roman"/>
          <w:sz w:val="24"/>
          <w:szCs w:val="24"/>
        </w:rPr>
        <w:t xml:space="preserve">, </w:t>
      </w:r>
      <w:r w:rsidR="00360D0F" w:rsidRPr="00790A0A">
        <w:rPr>
          <w:rFonts w:ascii="Times New Roman" w:hAnsi="Times New Roman" w:cs="Times New Roman"/>
          <w:sz w:val="24"/>
          <w:szCs w:val="24"/>
        </w:rPr>
        <w:t xml:space="preserve">who sanitise the harassment into formats that are acceptable on mainstream digital platforms such as </w:t>
      </w:r>
      <w:r w:rsidR="000E0FAD" w:rsidRPr="00790A0A">
        <w:rPr>
          <w:rFonts w:ascii="Times New Roman" w:hAnsi="Times New Roman" w:cs="Times New Roman"/>
          <w:sz w:val="24"/>
          <w:szCs w:val="24"/>
        </w:rPr>
        <w:t>YouTube</w:t>
      </w:r>
      <w:r w:rsidR="00360D0F" w:rsidRPr="00790A0A">
        <w:rPr>
          <w:rFonts w:ascii="Times New Roman" w:hAnsi="Times New Roman" w:cs="Times New Roman"/>
          <w:sz w:val="24"/>
          <w:szCs w:val="24"/>
        </w:rPr>
        <w:t xml:space="preserve"> or </w:t>
      </w:r>
      <w:r w:rsidR="000E0FAD" w:rsidRPr="00790A0A">
        <w:rPr>
          <w:rFonts w:ascii="Times New Roman" w:hAnsi="Times New Roman" w:cs="Times New Roman"/>
          <w:sz w:val="24"/>
          <w:szCs w:val="24"/>
        </w:rPr>
        <w:t>TikTok</w:t>
      </w:r>
      <w:r w:rsidR="00993761" w:rsidRPr="00790A0A">
        <w:rPr>
          <w:rFonts w:ascii="Times New Roman" w:hAnsi="Times New Roman" w:cs="Times New Roman"/>
          <w:sz w:val="24"/>
          <w:szCs w:val="24"/>
        </w:rPr>
        <w:t>.</w:t>
      </w:r>
      <w:r w:rsidR="00360D0F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25"/>
      </w:r>
      <w:r w:rsidR="00092343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0E0FAD" w:rsidRPr="00790A0A">
        <w:rPr>
          <w:rFonts w:ascii="Times New Roman" w:hAnsi="Times New Roman" w:cs="Times New Roman"/>
          <w:sz w:val="24"/>
          <w:szCs w:val="24"/>
        </w:rPr>
        <w:t>Creators will often rework information i</w:t>
      </w:r>
      <w:r w:rsidR="004946E5" w:rsidRPr="00790A0A">
        <w:rPr>
          <w:rFonts w:ascii="Times New Roman" w:hAnsi="Times New Roman" w:cs="Times New Roman"/>
          <w:sz w:val="24"/>
          <w:szCs w:val="24"/>
        </w:rPr>
        <w:t xml:space="preserve">n an effort to align with platform guidelines and maximise </w:t>
      </w:r>
      <w:r w:rsidR="00FB7E2A" w:rsidRPr="00790A0A">
        <w:rPr>
          <w:rFonts w:ascii="Times New Roman" w:hAnsi="Times New Roman" w:cs="Times New Roman"/>
          <w:sz w:val="24"/>
          <w:szCs w:val="24"/>
        </w:rPr>
        <w:t xml:space="preserve">monetisation </w:t>
      </w:r>
      <w:r w:rsidR="000E0FAD" w:rsidRPr="00790A0A">
        <w:rPr>
          <w:rFonts w:ascii="Times New Roman" w:hAnsi="Times New Roman" w:cs="Times New Roman"/>
          <w:sz w:val="24"/>
          <w:szCs w:val="24"/>
        </w:rPr>
        <w:t>potential.</w:t>
      </w:r>
      <w:r w:rsidR="00576FB8" w:rsidRPr="00790A0A">
        <w:rPr>
          <w:rFonts w:ascii="Times New Roman" w:hAnsi="Times New Roman" w:cs="Times New Roman"/>
          <w:sz w:val="24"/>
          <w:szCs w:val="24"/>
        </w:rPr>
        <w:t xml:space="preserve"> This </w:t>
      </w:r>
      <w:r w:rsidR="000E0FAD" w:rsidRPr="00790A0A">
        <w:rPr>
          <w:rFonts w:ascii="Times New Roman" w:hAnsi="Times New Roman" w:cs="Times New Roman"/>
          <w:sz w:val="24"/>
          <w:szCs w:val="24"/>
        </w:rPr>
        <w:t xml:space="preserve">reworking </w:t>
      </w:r>
      <w:r w:rsidR="00576FB8" w:rsidRPr="00790A0A">
        <w:rPr>
          <w:rFonts w:ascii="Times New Roman" w:hAnsi="Times New Roman" w:cs="Times New Roman"/>
          <w:sz w:val="24"/>
          <w:szCs w:val="24"/>
        </w:rPr>
        <w:t>is done</w:t>
      </w:r>
      <w:r w:rsidR="00D71001" w:rsidRPr="00790A0A">
        <w:rPr>
          <w:rFonts w:ascii="Times New Roman" w:hAnsi="Times New Roman" w:cs="Times New Roman"/>
          <w:sz w:val="24"/>
          <w:szCs w:val="24"/>
        </w:rPr>
        <w:t xml:space="preserve"> through disclaimers, claims of neutrality, or</w:t>
      </w:r>
      <w:r w:rsidR="00744E20" w:rsidRPr="00790A0A">
        <w:rPr>
          <w:rFonts w:ascii="Times New Roman" w:hAnsi="Times New Roman" w:cs="Times New Roman"/>
          <w:sz w:val="24"/>
          <w:szCs w:val="24"/>
        </w:rPr>
        <w:t xml:space="preserve"> in </w:t>
      </w:r>
      <w:r w:rsidR="001C7538" w:rsidRPr="00790A0A">
        <w:rPr>
          <w:rFonts w:ascii="Times New Roman" w:hAnsi="Times New Roman" w:cs="Times New Roman"/>
          <w:sz w:val="24"/>
          <w:szCs w:val="24"/>
        </w:rPr>
        <w:t xml:space="preserve">a </w:t>
      </w:r>
      <w:r w:rsidR="000E0FAD" w:rsidRPr="00790A0A">
        <w:rPr>
          <w:rFonts w:ascii="Times New Roman" w:hAnsi="Times New Roman" w:cs="Times New Roman"/>
          <w:sz w:val="24"/>
          <w:szCs w:val="24"/>
        </w:rPr>
        <w:t>professional documentary-style presentation of the content</w:t>
      </w:r>
      <w:r w:rsidR="00E460AC" w:rsidRPr="00790A0A">
        <w:rPr>
          <w:rFonts w:ascii="Times New Roman" w:hAnsi="Times New Roman" w:cs="Times New Roman"/>
          <w:sz w:val="24"/>
          <w:szCs w:val="24"/>
        </w:rPr>
        <w:t>,</w:t>
      </w:r>
      <w:r w:rsidR="000E0FAD" w:rsidRPr="00790A0A">
        <w:rPr>
          <w:rFonts w:ascii="Times New Roman" w:hAnsi="Times New Roman" w:cs="Times New Roman"/>
          <w:sz w:val="24"/>
          <w:szCs w:val="24"/>
        </w:rPr>
        <w:t xml:space="preserve"> in an effort to increase the salience of perceived legitimacy within audiences</w:t>
      </w:r>
      <w:r w:rsidR="00993761" w:rsidRPr="00790A0A">
        <w:rPr>
          <w:rFonts w:ascii="Times New Roman" w:hAnsi="Times New Roman" w:cs="Times New Roman"/>
          <w:sz w:val="24"/>
          <w:szCs w:val="24"/>
        </w:rPr>
        <w:t>.</w:t>
      </w:r>
      <w:r w:rsidR="000E0FAD" w:rsidRPr="00790A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C6706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26"/>
      </w:r>
      <w:r w:rsidR="00E65B91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0E0FAD" w:rsidRPr="00790A0A">
        <w:rPr>
          <w:rFonts w:ascii="Times New Roman" w:hAnsi="Times New Roman" w:cs="Times New Roman"/>
          <w:sz w:val="24"/>
          <w:szCs w:val="24"/>
        </w:rPr>
        <w:t xml:space="preserve">Despite a, perhaps, performative attempt </w:t>
      </w:r>
      <w:r w:rsidR="00E65B91" w:rsidRPr="00790A0A">
        <w:rPr>
          <w:rFonts w:ascii="Times New Roman" w:hAnsi="Times New Roman" w:cs="Times New Roman"/>
          <w:sz w:val="24"/>
          <w:szCs w:val="24"/>
        </w:rPr>
        <w:t xml:space="preserve">to remain </w:t>
      </w:r>
      <w:r w:rsidR="00D8727E" w:rsidRPr="00790A0A">
        <w:rPr>
          <w:rFonts w:ascii="Times New Roman" w:hAnsi="Times New Roman" w:cs="Times New Roman"/>
          <w:sz w:val="24"/>
          <w:szCs w:val="24"/>
        </w:rPr>
        <w:t>unbiased</w:t>
      </w:r>
      <w:r w:rsidR="000066A5" w:rsidRPr="00790A0A">
        <w:rPr>
          <w:rFonts w:ascii="Times New Roman" w:hAnsi="Times New Roman" w:cs="Times New Roman"/>
          <w:sz w:val="24"/>
          <w:szCs w:val="24"/>
        </w:rPr>
        <w:t>,</w:t>
      </w:r>
      <w:r w:rsidR="005F79B9" w:rsidRPr="00790A0A">
        <w:rPr>
          <w:rFonts w:ascii="Times New Roman" w:hAnsi="Times New Roman" w:cs="Times New Roman"/>
          <w:sz w:val="24"/>
          <w:szCs w:val="24"/>
        </w:rPr>
        <w:t xml:space="preserve"> the c</w:t>
      </w:r>
      <w:r w:rsidR="009F2C90" w:rsidRPr="00790A0A">
        <w:rPr>
          <w:rFonts w:ascii="Times New Roman" w:hAnsi="Times New Roman" w:cs="Times New Roman"/>
          <w:sz w:val="24"/>
          <w:szCs w:val="24"/>
        </w:rPr>
        <w:t xml:space="preserve">ontent </w:t>
      </w:r>
      <w:r w:rsidR="0061698A" w:rsidRPr="00790A0A">
        <w:rPr>
          <w:rFonts w:ascii="Times New Roman" w:hAnsi="Times New Roman" w:cs="Times New Roman"/>
          <w:sz w:val="24"/>
          <w:szCs w:val="24"/>
        </w:rPr>
        <w:t xml:space="preserve">itself </w:t>
      </w:r>
      <w:r w:rsidR="004C44CE" w:rsidRPr="00790A0A">
        <w:rPr>
          <w:rFonts w:ascii="Times New Roman" w:hAnsi="Times New Roman" w:cs="Times New Roman"/>
          <w:sz w:val="24"/>
          <w:szCs w:val="24"/>
        </w:rPr>
        <w:t>becomes</w:t>
      </w:r>
      <w:r w:rsidR="009F2C90" w:rsidRPr="00790A0A">
        <w:rPr>
          <w:rFonts w:ascii="Times New Roman" w:hAnsi="Times New Roman" w:cs="Times New Roman"/>
          <w:sz w:val="24"/>
          <w:szCs w:val="24"/>
        </w:rPr>
        <w:t xml:space="preserve"> a blueprint for</w:t>
      </w:r>
      <w:r w:rsidR="005F79B9" w:rsidRPr="00790A0A">
        <w:rPr>
          <w:rFonts w:ascii="Times New Roman" w:hAnsi="Times New Roman" w:cs="Times New Roman"/>
          <w:sz w:val="24"/>
          <w:szCs w:val="24"/>
        </w:rPr>
        <w:t xml:space="preserve"> their audience to </w:t>
      </w:r>
      <w:r w:rsidR="000F6C5A" w:rsidRPr="00790A0A">
        <w:rPr>
          <w:rFonts w:ascii="Times New Roman" w:hAnsi="Times New Roman" w:cs="Times New Roman"/>
          <w:sz w:val="24"/>
          <w:szCs w:val="24"/>
        </w:rPr>
        <w:t>engage</w:t>
      </w:r>
      <w:r w:rsidR="00E56EDC" w:rsidRPr="00790A0A">
        <w:rPr>
          <w:rFonts w:ascii="Times New Roman" w:hAnsi="Times New Roman" w:cs="Times New Roman"/>
          <w:sz w:val="24"/>
          <w:szCs w:val="24"/>
        </w:rPr>
        <w:t xml:space="preserve"> in networked</w:t>
      </w:r>
      <w:r w:rsidR="009F2C90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D432C3" w:rsidRPr="00790A0A">
        <w:rPr>
          <w:rFonts w:ascii="Times New Roman" w:hAnsi="Times New Roman" w:cs="Times New Roman"/>
          <w:sz w:val="24"/>
          <w:szCs w:val="24"/>
        </w:rPr>
        <w:t>harassment</w:t>
      </w:r>
      <w:r w:rsidR="00993761" w:rsidRPr="00790A0A">
        <w:rPr>
          <w:rFonts w:ascii="Times New Roman" w:hAnsi="Times New Roman" w:cs="Times New Roman"/>
          <w:sz w:val="24"/>
          <w:szCs w:val="24"/>
        </w:rPr>
        <w:t>.</w:t>
      </w:r>
      <w:r w:rsidR="00D432C3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27"/>
      </w:r>
      <w:r w:rsidR="00833CE2" w:rsidRPr="00790A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622D9" w14:textId="6C5EEB5E" w:rsidR="00EA44E4" w:rsidRPr="00790A0A" w:rsidRDefault="00AD64BD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>Content creators</w:t>
      </w:r>
      <w:r w:rsidR="00162E55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0E0FAD" w:rsidRPr="00790A0A">
        <w:rPr>
          <w:rFonts w:ascii="Times New Roman" w:hAnsi="Times New Roman" w:cs="Times New Roman"/>
          <w:sz w:val="24"/>
          <w:szCs w:val="24"/>
        </w:rPr>
        <w:t xml:space="preserve">in this niche </w:t>
      </w:r>
      <w:r w:rsidR="006F6238" w:rsidRPr="00790A0A">
        <w:rPr>
          <w:rFonts w:ascii="Times New Roman" w:hAnsi="Times New Roman" w:cs="Times New Roman"/>
          <w:sz w:val="24"/>
          <w:szCs w:val="24"/>
        </w:rPr>
        <w:t xml:space="preserve">will </w:t>
      </w:r>
      <w:r w:rsidRPr="00790A0A">
        <w:rPr>
          <w:rFonts w:ascii="Times New Roman" w:hAnsi="Times New Roman" w:cs="Times New Roman"/>
          <w:sz w:val="24"/>
          <w:szCs w:val="24"/>
        </w:rPr>
        <w:t xml:space="preserve">construct narratives that position </w:t>
      </w:r>
      <w:r w:rsidR="002A0F15" w:rsidRPr="00790A0A">
        <w:rPr>
          <w:rFonts w:ascii="Times New Roman" w:hAnsi="Times New Roman" w:cs="Times New Roman"/>
          <w:sz w:val="24"/>
          <w:szCs w:val="24"/>
        </w:rPr>
        <w:t xml:space="preserve">themselves as </w:t>
      </w:r>
      <w:r w:rsidR="00243F1C" w:rsidRPr="00790A0A">
        <w:rPr>
          <w:rFonts w:ascii="Times New Roman" w:hAnsi="Times New Roman" w:cs="Times New Roman"/>
          <w:sz w:val="24"/>
          <w:szCs w:val="24"/>
        </w:rPr>
        <w:t xml:space="preserve">a </w:t>
      </w:r>
      <w:r w:rsidR="00162E55" w:rsidRPr="00790A0A">
        <w:rPr>
          <w:rFonts w:ascii="Times New Roman" w:hAnsi="Times New Roman" w:cs="Times New Roman"/>
          <w:sz w:val="24"/>
          <w:szCs w:val="24"/>
        </w:rPr>
        <w:t>moral arbiter</w:t>
      </w:r>
      <w:r w:rsidR="00B91E1B" w:rsidRPr="00790A0A">
        <w:rPr>
          <w:rFonts w:ascii="Times New Roman" w:hAnsi="Times New Roman" w:cs="Times New Roman"/>
          <w:sz w:val="24"/>
          <w:szCs w:val="24"/>
        </w:rPr>
        <w:t xml:space="preserve">, </w:t>
      </w:r>
      <w:r w:rsidR="00CD4C2B" w:rsidRPr="00790A0A">
        <w:rPr>
          <w:rFonts w:ascii="Times New Roman" w:hAnsi="Times New Roman" w:cs="Times New Roman"/>
          <w:sz w:val="24"/>
          <w:szCs w:val="24"/>
        </w:rPr>
        <w:t>fabri</w:t>
      </w:r>
      <w:r w:rsidR="00A370C4" w:rsidRPr="00790A0A">
        <w:rPr>
          <w:rFonts w:ascii="Times New Roman" w:hAnsi="Times New Roman" w:cs="Times New Roman"/>
          <w:sz w:val="24"/>
          <w:szCs w:val="24"/>
        </w:rPr>
        <w:t>cating</w:t>
      </w:r>
      <w:r w:rsidR="00B91E1B" w:rsidRPr="00790A0A">
        <w:rPr>
          <w:rFonts w:ascii="Times New Roman" w:hAnsi="Times New Roman" w:cs="Times New Roman"/>
          <w:sz w:val="24"/>
          <w:szCs w:val="24"/>
        </w:rPr>
        <w:t xml:space="preserve"> a </w:t>
      </w:r>
      <w:r w:rsidR="00C20153" w:rsidRPr="00790A0A">
        <w:rPr>
          <w:rFonts w:ascii="Times New Roman" w:hAnsi="Times New Roman" w:cs="Times New Roman"/>
          <w:sz w:val="24"/>
          <w:szCs w:val="24"/>
        </w:rPr>
        <w:t>dialectical</w:t>
      </w:r>
      <w:r w:rsidR="00CD4C2B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B94F01" w:rsidRPr="00790A0A">
        <w:rPr>
          <w:rFonts w:ascii="Times New Roman" w:hAnsi="Times New Roman" w:cs="Times New Roman"/>
          <w:sz w:val="24"/>
          <w:szCs w:val="24"/>
        </w:rPr>
        <w:t xml:space="preserve">argument against </w:t>
      </w:r>
      <w:r w:rsidR="00C44F29" w:rsidRPr="00790A0A">
        <w:rPr>
          <w:rFonts w:ascii="Times New Roman" w:hAnsi="Times New Roman" w:cs="Times New Roman"/>
          <w:sz w:val="24"/>
          <w:szCs w:val="24"/>
        </w:rPr>
        <w:t xml:space="preserve">their </w:t>
      </w:r>
      <w:r w:rsidR="000E0FAD" w:rsidRPr="00790A0A">
        <w:rPr>
          <w:rFonts w:ascii="Times New Roman" w:hAnsi="Times New Roman" w:cs="Times New Roman"/>
          <w:sz w:val="24"/>
          <w:szCs w:val="24"/>
        </w:rPr>
        <w:t>targeted Lolcow</w:t>
      </w:r>
      <w:r w:rsidR="00EF3AB8" w:rsidRPr="00790A0A">
        <w:rPr>
          <w:rFonts w:ascii="Times New Roman" w:hAnsi="Times New Roman" w:cs="Times New Roman"/>
          <w:sz w:val="24"/>
          <w:szCs w:val="24"/>
        </w:rPr>
        <w:t>.</w:t>
      </w:r>
      <w:r w:rsidR="005F30D7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EF3AB8" w:rsidRPr="00790A0A">
        <w:rPr>
          <w:rFonts w:ascii="Times New Roman" w:hAnsi="Times New Roman" w:cs="Times New Roman"/>
          <w:sz w:val="24"/>
          <w:szCs w:val="24"/>
        </w:rPr>
        <w:t>S</w:t>
      </w:r>
      <w:r w:rsidR="005F30D7" w:rsidRPr="00790A0A">
        <w:rPr>
          <w:rFonts w:ascii="Times New Roman" w:hAnsi="Times New Roman" w:cs="Times New Roman"/>
          <w:sz w:val="24"/>
          <w:szCs w:val="24"/>
        </w:rPr>
        <w:t xml:space="preserve">uccess </w:t>
      </w:r>
      <w:r w:rsidR="00523735" w:rsidRPr="00790A0A">
        <w:rPr>
          <w:rFonts w:ascii="Times New Roman" w:hAnsi="Times New Roman" w:cs="Times New Roman"/>
          <w:sz w:val="24"/>
          <w:szCs w:val="24"/>
        </w:rPr>
        <w:t>in this type of content is</w:t>
      </w:r>
      <w:r w:rsidR="005F30D7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EE18A8" w:rsidRPr="00790A0A">
        <w:rPr>
          <w:rFonts w:ascii="Times New Roman" w:hAnsi="Times New Roman" w:cs="Times New Roman"/>
          <w:sz w:val="24"/>
          <w:szCs w:val="24"/>
        </w:rPr>
        <w:t>contingent</w:t>
      </w:r>
      <w:r w:rsidRPr="00790A0A">
        <w:rPr>
          <w:rFonts w:ascii="Times New Roman" w:hAnsi="Times New Roman" w:cs="Times New Roman"/>
          <w:sz w:val="24"/>
          <w:szCs w:val="24"/>
        </w:rPr>
        <w:t xml:space="preserve"> on</w:t>
      </w:r>
      <w:r w:rsidR="007B7241" w:rsidRPr="00790A0A">
        <w:rPr>
          <w:rFonts w:ascii="Times New Roman" w:hAnsi="Times New Roman" w:cs="Times New Roman"/>
          <w:sz w:val="24"/>
          <w:szCs w:val="24"/>
        </w:rPr>
        <w:t xml:space="preserve"> appealing to</w:t>
      </w:r>
      <w:r w:rsidRPr="00790A0A">
        <w:rPr>
          <w:rFonts w:ascii="Times New Roman" w:hAnsi="Times New Roman" w:cs="Times New Roman"/>
          <w:sz w:val="24"/>
          <w:szCs w:val="24"/>
        </w:rPr>
        <w:t xml:space="preserve"> viewers who share or adopt similar moral frameworks</w:t>
      </w:r>
      <w:r w:rsidR="00993761" w:rsidRPr="00790A0A">
        <w:rPr>
          <w:rFonts w:ascii="Times New Roman" w:hAnsi="Times New Roman" w:cs="Times New Roman"/>
          <w:sz w:val="24"/>
          <w:szCs w:val="24"/>
        </w:rPr>
        <w:t>.</w:t>
      </w:r>
      <w:r w:rsidR="006E2619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28"/>
      </w:r>
      <w:r w:rsidR="00494D85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7B7241" w:rsidRPr="00790A0A">
        <w:rPr>
          <w:rFonts w:ascii="Times New Roman" w:hAnsi="Times New Roman" w:cs="Times New Roman"/>
          <w:sz w:val="24"/>
          <w:szCs w:val="24"/>
        </w:rPr>
        <w:t>Any</w:t>
      </w:r>
      <w:r w:rsidR="00760107" w:rsidRPr="00790A0A">
        <w:rPr>
          <w:rFonts w:ascii="Times New Roman" w:hAnsi="Times New Roman" w:cs="Times New Roman"/>
          <w:sz w:val="24"/>
          <w:szCs w:val="24"/>
        </w:rPr>
        <w:t xml:space="preserve"> implicit</w:t>
      </w:r>
      <w:r w:rsidR="00494D85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6C0EE6" w:rsidRPr="00790A0A">
        <w:rPr>
          <w:rFonts w:ascii="Times New Roman" w:hAnsi="Times New Roman" w:cs="Times New Roman"/>
          <w:sz w:val="24"/>
          <w:szCs w:val="24"/>
        </w:rPr>
        <w:t>discriminatory</w:t>
      </w:r>
      <w:r w:rsidR="0087351F" w:rsidRPr="00790A0A">
        <w:rPr>
          <w:rFonts w:ascii="Times New Roman" w:hAnsi="Times New Roman" w:cs="Times New Roman"/>
          <w:sz w:val="24"/>
          <w:szCs w:val="24"/>
        </w:rPr>
        <w:t xml:space="preserve"> slant to </w:t>
      </w:r>
      <w:r w:rsidR="00760107" w:rsidRPr="00790A0A">
        <w:rPr>
          <w:rFonts w:ascii="Times New Roman" w:hAnsi="Times New Roman" w:cs="Times New Roman"/>
          <w:sz w:val="24"/>
          <w:szCs w:val="24"/>
        </w:rPr>
        <w:t>singling out</w:t>
      </w:r>
      <w:r w:rsidR="0087351F" w:rsidRPr="00790A0A">
        <w:rPr>
          <w:rFonts w:ascii="Times New Roman" w:hAnsi="Times New Roman" w:cs="Times New Roman"/>
          <w:sz w:val="24"/>
          <w:szCs w:val="24"/>
        </w:rPr>
        <w:t xml:space="preserve"> a </w:t>
      </w:r>
      <w:r w:rsidR="001E0118" w:rsidRPr="00790A0A">
        <w:rPr>
          <w:rFonts w:ascii="Times New Roman" w:hAnsi="Times New Roman" w:cs="Times New Roman"/>
          <w:sz w:val="24"/>
          <w:szCs w:val="24"/>
        </w:rPr>
        <w:t>Lolcow</w:t>
      </w:r>
      <w:r w:rsidR="0087351F" w:rsidRPr="00790A0A">
        <w:rPr>
          <w:rFonts w:ascii="Times New Roman" w:hAnsi="Times New Roman" w:cs="Times New Roman"/>
          <w:sz w:val="24"/>
          <w:szCs w:val="24"/>
        </w:rPr>
        <w:t xml:space="preserve"> is</w:t>
      </w:r>
      <w:r w:rsidR="006C0EE6" w:rsidRPr="00790A0A">
        <w:rPr>
          <w:rFonts w:ascii="Times New Roman" w:hAnsi="Times New Roman" w:cs="Times New Roman"/>
          <w:sz w:val="24"/>
          <w:szCs w:val="24"/>
        </w:rPr>
        <w:t xml:space="preserve"> rationalised</w:t>
      </w:r>
      <w:r w:rsidR="001E0118" w:rsidRPr="00790A0A">
        <w:rPr>
          <w:rFonts w:ascii="Times New Roman" w:hAnsi="Times New Roman" w:cs="Times New Roman"/>
          <w:sz w:val="24"/>
          <w:szCs w:val="24"/>
        </w:rPr>
        <w:t xml:space="preserve"> in order to </w:t>
      </w:r>
      <w:r w:rsidR="00D948DF" w:rsidRPr="00790A0A">
        <w:rPr>
          <w:rFonts w:ascii="Times New Roman" w:hAnsi="Times New Roman" w:cs="Times New Roman"/>
          <w:sz w:val="24"/>
          <w:szCs w:val="24"/>
        </w:rPr>
        <w:t>create an appealing argument</w:t>
      </w:r>
      <w:r w:rsidR="00993761" w:rsidRPr="00790A0A">
        <w:rPr>
          <w:rFonts w:ascii="Times New Roman" w:hAnsi="Times New Roman" w:cs="Times New Roman"/>
          <w:sz w:val="24"/>
          <w:szCs w:val="24"/>
        </w:rPr>
        <w:t>.</w:t>
      </w:r>
      <w:r w:rsidR="00AC45A0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29"/>
      </w:r>
      <w:r w:rsidR="0087351F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0E0FAD" w:rsidRPr="00790A0A">
        <w:rPr>
          <w:rFonts w:ascii="Times New Roman" w:hAnsi="Times New Roman" w:cs="Times New Roman"/>
          <w:sz w:val="24"/>
          <w:szCs w:val="24"/>
        </w:rPr>
        <w:t>Further still, t</w:t>
      </w:r>
      <w:r w:rsidR="00746C1E" w:rsidRPr="00790A0A">
        <w:rPr>
          <w:rFonts w:ascii="Times New Roman" w:hAnsi="Times New Roman" w:cs="Times New Roman"/>
          <w:sz w:val="24"/>
          <w:szCs w:val="24"/>
        </w:rPr>
        <w:t xml:space="preserve">hese creators are </w:t>
      </w:r>
      <w:r w:rsidR="001C277C" w:rsidRPr="00790A0A">
        <w:rPr>
          <w:rFonts w:ascii="Times New Roman" w:hAnsi="Times New Roman" w:cs="Times New Roman"/>
          <w:sz w:val="24"/>
          <w:szCs w:val="24"/>
        </w:rPr>
        <w:t xml:space="preserve">fundamentally </w:t>
      </w:r>
      <w:r w:rsidR="00746C1E" w:rsidRPr="00790A0A">
        <w:rPr>
          <w:rFonts w:ascii="Times New Roman" w:hAnsi="Times New Roman" w:cs="Times New Roman"/>
          <w:sz w:val="24"/>
          <w:szCs w:val="24"/>
        </w:rPr>
        <w:t xml:space="preserve">motivated by financial incentives. </w:t>
      </w:r>
      <w:r w:rsidR="00523735" w:rsidRPr="00790A0A">
        <w:rPr>
          <w:rFonts w:ascii="Times New Roman" w:hAnsi="Times New Roman" w:cs="Times New Roman"/>
          <w:sz w:val="24"/>
          <w:szCs w:val="24"/>
        </w:rPr>
        <w:t>W</w:t>
      </w:r>
      <w:r w:rsidR="00746C1E" w:rsidRPr="00790A0A">
        <w:rPr>
          <w:rFonts w:ascii="Times New Roman" w:hAnsi="Times New Roman" w:cs="Times New Roman"/>
          <w:sz w:val="24"/>
          <w:szCs w:val="24"/>
        </w:rPr>
        <w:t xml:space="preserve">hen content is not directly monetised through platform </w:t>
      </w:r>
      <w:r w:rsidR="00746C1E" w:rsidRPr="00790A0A">
        <w:rPr>
          <w:rFonts w:ascii="Times New Roman" w:hAnsi="Times New Roman" w:cs="Times New Roman"/>
          <w:sz w:val="24"/>
          <w:szCs w:val="24"/>
        </w:rPr>
        <w:lastRenderedPageBreak/>
        <w:t>advertising, visibility and clout function</w:t>
      </w:r>
      <w:r w:rsidR="00EA077F" w:rsidRPr="00790A0A">
        <w:rPr>
          <w:rFonts w:ascii="Times New Roman" w:hAnsi="Times New Roman" w:cs="Times New Roman"/>
          <w:sz w:val="24"/>
          <w:szCs w:val="24"/>
        </w:rPr>
        <w:t>s</w:t>
      </w:r>
      <w:r w:rsidR="00746C1E" w:rsidRPr="00790A0A">
        <w:rPr>
          <w:rFonts w:ascii="Times New Roman" w:hAnsi="Times New Roman" w:cs="Times New Roman"/>
          <w:sz w:val="24"/>
          <w:szCs w:val="24"/>
        </w:rPr>
        <w:t xml:space="preserve"> as </w:t>
      </w:r>
      <w:r w:rsidR="00EA077F" w:rsidRPr="00790A0A">
        <w:rPr>
          <w:rFonts w:ascii="Times New Roman" w:hAnsi="Times New Roman" w:cs="Times New Roman"/>
          <w:sz w:val="24"/>
          <w:szCs w:val="24"/>
        </w:rPr>
        <w:t xml:space="preserve">an </w:t>
      </w:r>
      <w:r w:rsidR="00746C1E" w:rsidRPr="00790A0A">
        <w:rPr>
          <w:rFonts w:ascii="Times New Roman" w:hAnsi="Times New Roman" w:cs="Times New Roman"/>
          <w:sz w:val="24"/>
          <w:szCs w:val="24"/>
        </w:rPr>
        <w:t>alternative currenc</w:t>
      </w:r>
      <w:r w:rsidR="00EA077F" w:rsidRPr="00790A0A">
        <w:rPr>
          <w:rFonts w:ascii="Times New Roman" w:hAnsi="Times New Roman" w:cs="Times New Roman"/>
          <w:sz w:val="24"/>
          <w:szCs w:val="24"/>
        </w:rPr>
        <w:t>y</w:t>
      </w:r>
      <w:r w:rsidR="00891F6C" w:rsidRPr="00790A0A">
        <w:rPr>
          <w:rFonts w:ascii="Times New Roman" w:hAnsi="Times New Roman" w:cs="Times New Roman"/>
          <w:sz w:val="24"/>
          <w:szCs w:val="24"/>
        </w:rPr>
        <w:t xml:space="preserve">. </w:t>
      </w:r>
      <w:r w:rsidR="00EA44E4" w:rsidRPr="00790A0A">
        <w:rPr>
          <w:rFonts w:ascii="Times New Roman" w:hAnsi="Times New Roman" w:cs="Times New Roman"/>
          <w:sz w:val="24"/>
          <w:szCs w:val="24"/>
        </w:rPr>
        <w:t>Creators</w:t>
      </w:r>
      <w:r w:rsidR="00891F6C" w:rsidRPr="00790A0A">
        <w:rPr>
          <w:rFonts w:ascii="Times New Roman" w:hAnsi="Times New Roman" w:cs="Times New Roman"/>
          <w:sz w:val="24"/>
          <w:szCs w:val="24"/>
        </w:rPr>
        <w:t xml:space="preserve"> can </w:t>
      </w:r>
      <w:r w:rsidR="00746C1E" w:rsidRPr="00790A0A">
        <w:rPr>
          <w:rFonts w:ascii="Times New Roman" w:hAnsi="Times New Roman" w:cs="Times New Roman"/>
          <w:sz w:val="24"/>
          <w:szCs w:val="24"/>
        </w:rPr>
        <w:t>enabl</w:t>
      </w:r>
      <w:r w:rsidR="00891F6C" w:rsidRPr="00790A0A">
        <w:rPr>
          <w:rFonts w:ascii="Times New Roman" w:hAnsi="Times New Roman" w:cs="Times New Roman"/>
          <w:sz w:val="24"/>
          <w:szCs w:val="24"/>
        </w:rPr>
        <w:t>e</w:t>
      </w:r>
      <w:r w:rsidR="00746C1E" w:rsidRPr="00790A0A">
        <w:rPr>
          <w:rFonts w:ascii="Times New Roman" w:hAnsi="Times New Roman" w:cs="Times New Roman"/>
          <w:sz w:val="24"/>
          <w:szCs w:val="24"/>
        </w:rPr>
        <w:t xml:space="preserve"> revenue through sponsorships, donations, or subscription-based platforms such as </w:t>
      </w:r>
      <w:r w:rsidR="00746C1E" w:rsidRPr="00790A0A">
        <w:rPr>
          <w:rFonts w:ascii="Times New Roman" w:hAnsi="Times New Roman" w:cs="Times New Roman"/>
          <w:i/>
          <w:iCs/>
          <w:sz w:val="24"/>
          <w:szCs w:val="24"/>
        </w:rPr>
        <w:t>Patreon</w:t>
      </w:r>
      <w:r w:rsidR="00993761" w:rsidRPr="00790A0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467FE" w:rsidRPr="00790A0A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30"/>
      </w:r>
      <w:r w:rsidR="0029472B" w:rsidRPr="00790A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99086" w14:textId="07A13BF2" w:rsidR="00016F98" w:rsidRPr="00790A0A" w:rsidRDefault="0029472B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It is also </w:t>
      </w:r>
      <w:r w:rsidR="006200D4" w:rsidRPr="00790A0A">
        <w:rPr>
          <w:rFonts w:ascii="Times New Roman" w:hAnsi="Times New Roman" w:cs="Times New Roman"/>
          <w:sz w:val="24"/>
          <w:szCs w:val="24"/>
        </w:rPr>
        <w:t>imperative</w:t>
      </w:r>
      <w:r w:rsidRPr="00790A0A">
        <w:rPr>
          <w:rFonts w:ascii="Times New Roman" w:hAnsi="Times New Roman" w:cs="Times New Roman"/>
          <w:sz w:val="24"/>
          <w:szCs w:val="24"/>
        </w:rPr>
        <w:t xml:space="preserve"> to distinguish between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content creators</w:t>
      </w:r>
      <w:r w:rsidRPr="00790A0A">
        <w:rPr>
          <w:rFonts w:ascii="Times New Roman" w:hAnsi="Times New Roman" w:cs="Times New Roman"/>
          <w:sz w:val="24"/>
          <w:szCs w:val="24"/>
        </w:rPr>
        <w:t xml:space="preserve"> and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content curators</w:t>
      </w:r>
      <w:r w:rsidRPr="00790A0A">
        <w:rPr>
          <w:rFonts w:ascii="Times New Roman" w:hAnsi="Times New Roman" w:cs="Times New Roman"/>
          <w:sz w:val="24"/>
          <w:szCs w:val="24"/>
        </w:rPr>
        <w:t xml:space="preserve">. While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creators</w:t>
      </w:r>
      <w:r w:rsidRPr="00790A0A">
        <w:rPr>
          <w:rFonts w:ascii="Times New Roman" w:hAnsi="Times New Roman" w:cs="Times New Roman"/>
          <w:sz w:val="24"/>
          <w:szCs w:val="24"/>
        </w:rPr>
        <w:t xml:space="preserve"> actively construct narratives</w:t>
      </w:r>
      <w:r w:rsidR="009F5F0C" w:rsidRPr="00790A0A">
        <w:rPr>
          <w:rFonts w:ascii="Times New Roman" w:hAnsi="Times New Roman" w:cs="Times New Roman"/>
          <w:sz w:val="24"/>
          <w:szCs w:val="24"/>
        </w:rPr>
        <w:t xml:space="preserve"> using their persona to appeal to their audience,</w:t>
      </w:r>
      <w:r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curators</w:t>
      </w:r>
      <w:r w:rsidRPr="00790A0A">
        <w:rPr>
          <w:rFonts w:ascii="Times New Roman" w:hAnsi="Times New Roman" w:cs="Times New Roman"/>
          <w:sz w:val="24"/>
          <w:szCs w:val="24"/>
        </w:rPr>
        <w:t xml:space="preserve"> often circulate isolated clips or moments with minimal commentary.</w:t>
      </w:r>
      <w:r w:rsidR="00831762" w:rsidRPr="00790A0A">
        <w:rPr>
          <w:rFonts w:ascii="Times New Roman" w:hAnsi="Times New Roman" w:cs="Times New Roman"/>
          <w:sz w:val="24"/>
          <w:szCs w:val="24"/>
        </w:rPr>
        <w:t xml:space="preserve"> However, this distinction does not mitigate harm. Curated content, particularly in short-form formats, amplifies visibility and generates intrigue through </w:t>
      </w:r>
      <w:r w:rsidR="007E0771" w:rsidRPr="00790A0A">
        <w:rPr>
          <w:rFonts w:ascii="Times New Roman" w:hAnsi="Times New Roman" w:cs="Times New Roman"/>
          <w:sz w:val="24"/>
          <w:szCs w:val="24"/>
        </w:rPr>
        <w:t xml:space="preserve">its </w:t>
      </w:r>
      <w:proofErr w:type="spellStart"/>
      <w:r w:rsidR="00831762" w:rsidRPr="00790A0A">
        <w:rPr>
          <w:rFonts w:ascii="Times New Roman" w:hAnsi="Times New Roman" w:cs="Times New Roman"/>
          <w:sz w:val="24"/>
          <w:szCs w:val="24"/>
        </w:rPr>
        <w:t>decontextuali</w:t>
      </w:r>
      <w:r w:rsidR="004C4ABE" w:rsidRPr="00790A0A">
        <w:rPr>
          <w:rFonts w:ascii="Times New Roman" w:hAnsi="Times New Roman" w:cs="Times New Roman"/>
          <w:sz w:val="24"/>
          <w:szCs w:val="24"/>
        </w:rPr>
        <w:t>s</w:t>
      </w:r>
      <w:r w:rsidR="00831762" w:rsidRPr="00790A0A">
        <w:rPr>
          <w:rFonts w:ascii="Times New Roman" w:hAnsi="Times New Roman" w:cs="Times New Roman"/>
          <w:sz w:val="24"/>
          <w:szCs w:val="24"/>
        </w:rPr>
        <w:t>ation</w:t>
      </w:r>
      <w:proofErr w:type="spellEnd"/>
      <w:r w:rsidR="00831762" w:rsidRPr="00790A0A">
        <w:rPr>
          <w:rFonts w:ascii="Times New Roman" w:hAnsi="Times New Roman" w:cs="Times New Roman"/>
          <w:sz w:val="24"/>
          <w:szCs w:val="24"/>
        </w:rPr>
        <w:t xml:space="preserve">. </w:t>
      </w:r>
      <w:r w:rsidR="00F41A83" w:rsidRPr="00790A0A">
        <w:rPr>
          <w:rFonts w:ascii="Times New Roman" w:hAnsi="Times New Roman" w:cs="Times New Roman"/>
          <w:sz w:val="24"/>
          <w:szCs w:val="24"/>
        </w:rPr>
        <w:t>This process</w:t>
      </w:r>
      <w:r w:rsidR="00831762" w:rsidRPr="00790A0A">
        <w:rPr>
          <w:rFonts w:ascii="Times New Roman" w:hAnsi="Times New Roman" w:cs="Times New Roman"/>
          <w:sz w:val="24"/>
          <w:szCs w:val="24"/>
        </w:rPr>
        <w:t xml:space="preserve"> is still inherently </w:t>
      </w:r>
      <w:r w:rsidR="004E4319" w:rsidRPr="00790A0A">
        <w:rPr>
          <w:rFonts w:ascii="Times New Roman" w:hAnsi="Times New Roman" w:cs="Times New Roman"/>
          <w:sz w:val="24"/>
          <w:szCs w:val="24"/>
        </w:rPr>
        <w:t xml:space="preserve">exploitative, </w:t>
      </w:r>
      <w:r w:rsidR="007A38E4" w:rsidRPr="00790A0A">
        <w:rPr>
          <w:rFonts w:ascii="Times New Roman" w:hAnsi="Times New Roman" w:cs="Times New Roman"/>
          <w:sz w:val="24"/>
          <w:szCs w:val="24"/>
        </w:rPr>
        <w:t xml:space="preserve">further </w:t>
      </w:r>
      <w:r w:rsidR="004E4319" w:rsidRPr="00790A0A">
        <w:rPr>
          <w:rFonts w:ascii="Times New Roman" w:hAnsi="Times New Roman" w:cs="Times New Roman"/>
          <w:sz w:val="24"/>
          <w:szCs w:val="24"/>
        </w:rPr>
        <w:t xml:space="preserve">normalising </w:t>
      </w:r>
      <w:r w:rsidR="00203E7D" w:rsidRPr="00790A0A">
        <w:rPr>
          <w:rFonts w:ascii="Times New Roman" w:hAnsi="Times New Roman" w:cs="Times New Roman"/>
          <w:sz w:val="24"/>
          <w:szCs w:val="24"/>
        </w:rPr>
        <w:t>th</w:t>
      </w:r>
      <w:r w:rsidR="00D976CB" w:rsidRPr="00790A0A">
        <w:rPr>
          <w:rFonts w:ascii="Times New Roman" w:hAnsi="Times New Roman" w:cs="Times New Roman"/>
          <w:sz w:val="24"/>
          <w:szCs w:val="24"/>
        </w:rPr>
        <w:t>e</w:t>
      </w:r>
      <w:r w:rsidR="00203E7D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D976CB" w:rsidRPr="00790A0A">
        <w:rPr>
          <w:rFonts w:ascii="Times New Roman" w:hAnsi="Times New Roman" w:cs="Times New Roman"/>
          <w:sz w:val="24"/>
          <w:szCs w:val="24"/>
        </w:rPr>
        <w:t>c</w:t>
      </w:r>
      <w:r w:rsidR="00203E7D" w:rsidRPr="00790A0A">
        <w:rPr>
          <w:rFonts w:ascii="Times New Roman" w:hAnsi="Times New Roman" w:cs="Times New Roman"/>
          <w:sz w:val="24"/>
          <w:szCs w:val="24"/>
        </w:rPr>
        <w:t>ontent</w:t>
      </w:r>
      <w:r w:rsidR="004E4319" w:rsidRPr="00790A0A">
        <w:rPr>
          <w:rFonts w:ascii="Times New Roman" w:hAnsi="Times New Roman" w:cs="Times New Roman"/>
          <w:sz w:val="24"/>
          <w:szCs w:val="24"/>
        </w:rPr>
        <w:t xml:space="preserve"> to large</w:t>
      </w:r>
      <w:r w:rsidR="00203E7D" w:rsidRPr="00790A0A">
        <w:rPr>
          <w:rFonts w:ascii="Times New Roman" w:hAnsi="Times New Roman" w:cs="Times New Roman"/>
          <w:sz w:val="24"/>
          <w:szCs w:val="24"/>
        </w:rPr>
        <w:t>r</w:t>
      </w:r>
      <w:r w:rsidR="004E4319" w:rsidRPr="00790A0A">
        <w:rPr>
          <w:rFonts w:ascii="Times New Roman" w:hAnsi="Times New Roman" w:cs="Times New Roman"/>
          <w:sz w:val="24"/>
          <w:szCs w:val="24"/>
        </w:rPr>
        <w:t xml:space="preserve"> audience</w:t>
      </w:r>
      <w:r w:rsidR="00D976CB" w:rsidRPr="00790A0A">
        <w:rPr>
          <w:rFonts w:ascii="Times New Roman" w:hAnsi="Times New Roman" w:cs="Times New Roman"/>
          <w:sz w:val="24"/>
          <w:szCs w:val="24"/>
        </w:rPr>
        <w:t>s</w:t>
      </w:r>
      <w:r w:rsidR="00993761" w:rsidRPr="00790A0A">
        <w:rPr>
          <w:rFonts w:ascii="Times New Roman" w:hAnsi="Times New Roman" w:cs="Times New Roman"/>
          <w:sz w:val="24"/>
          <w:szCs w:val="24"/>
        </w:rPr>
        <w:t>.</w:t>
      </w:r>
      <w:r w:rsidR="004E4319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31"/>
      </w:r>
    </w:p>
    <w:p w14:paraId="52ABCE88" w14:textId="07A57E94" w:rsidR="00EA44E4" w:rsidRPr="00790A0A" w:rsidRDefault="00EA44E4" w:rsidP="00EB2D97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0A0A">
        <w:rPr>
          <w:rFonts w:ascii="Times New Roman" w:hAnsi="Times New Roman" w:cs="Times New Roman"/>
          <w:i/>
          <w:iCs/>
          <w:sz w:val="24"/>
          <w:szCs w:val="24"/>
        </w:rPr>
        <w:t>Audiences</w:t>
      </w:r>
    </w:p>
    <w:p w14:paraId="328AEFA4" w14:textId="210F68C0" w:rsidR="00EA44E4" w:rsidRPr="00790A0A" w:rsidRDefault="006920CF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>The a</w:t>
      </w:r>
      <w:r w:rsidR="001208FF" w:rsidRPr="00790A0A">
        <w:rPr>
          <w:rFonts w:ascii="Times New Roman" w:hAnsi="Times New Roman" w:cs="Times New Roman"/>
          <w:sz w:val="24"/>
          <w:szCs w:val="24"/>
        </w:rPr>
        <w:t>ttention of an</w:t>
      </w:r>
      <w:r w:rsidR="001208FF" w:rsidRPr="00790A0A">
        <w:rPr>
          <w:rFonts w:ascii="Times New Roman" w:hAnsi="Times New Roman" w:cs="Times New Roman"/>
          <w:i/>
          <w:iCs/>
          <w:sz w:val="24"/>
          <w:szCs w:val="24"/>
        </w:rPr>
        <w:t xml:space="preserve"> Audience</w:t>
      </w:r>
      <w:r w:rsidR="001208FF" w:rsidRPr="00790A0A">
        <w:rPr>
          <w:rFonts w:ascii="Times New Roman" w:hAnsi="Times New Roman" w:cs="Times New Roman"/>
          <w:sz w:val="24"/>
          <w:szCs w:val="24"/>
        </w:rPr>
        <w:t xml:space="preserve"> fundamentally</w:t>
      </w:r>
      <w:r w:rsidR="005D736E" w:rsidRPr="00790A0A">
        <w:rPr>
          <w:rFonts w:ascii="Times New Roman" w:hAnsi="Times New Roman" w:cs="Times New Roman"/>
          <w:sz w:val="24"/>
          <w:szCs w:val="24"/>
        </w:rPr>
        <w:t xml:space="preserve"> enables this cycle</w:t>
      </w:r>
      <w:r w:rsidR="006D1368" w:rsidRPr="00790A0A">
        <w:rPr>
          <w:rFonts w:ascii="Times New Roman" w:hAnsi="Times New Roman" w:cs="Times New Roman"/>
          <w:sz w:val="24"/>
          <w:szCs w:val="24"/>
        </w:rPr>
        <w:t>.</w:t>
      </w:r>
      <w:r w:rsidR="005D736E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99472E" w:rsidRPr="00790A0A">
        <w:rPr>
          <w:rFonts w:ascii="Times New Roman" w:hAnsi="Times New Roman" w:cs="Times New Roman"/>
          <w:sz w:val="24"/>
          <w:szCs w:val="24"/>
        </w:rPr>
        <w:t>Attention</w:t>
      </w:r>
      <w:r w:rsidR="007C777B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A93612" w:rsidRPr="00790A0A">
        <w:rPr>
          <w:rFonts w:ascii="Times New Roman" w:hAnsi="Times New Roman" w:cs="Times New Roman"/>
          <w:sz w:val="24"/>
          <w:szCs w:val="24"/>
        </w:rPr>
        <w:t xml:space="preserve">directly </w:t>
      </w:r>
      <w:r w:rsidR="007C777B" w:rsidRPr="00790A0A">
        <w:rPr>
          <w:rFonts w:ascii="Times New Roman" w:hAnsi="Times New Roman" w:cs="Times New Roman"/>
          <w:sz w:val="24"/>
          <w:szCs w:val="24"/>
        </w:rPr>
        <w:t>translate</w:t>
      </w:r>
      <w:r w:rsidR="00A93612" w:rsidRPr="00790A0A">
        <w:rPr>
          <w:rFonts w:ascii="Times New Roman" w:hAnsi="Times New Roman" w:cs="Times New Roman"/>
          <w:sz w:val="24"/>
          <w:szCs w:val="24"/>
        </w:rPr>
        <w:t>s</w:t>
      </w:r>
      <w:r w:rsidR="007C777B" w:rsidRPr="00790A0A">
        <w:rPr>
          <w:rFonts w:ascii="Times New Roman" w:hAnsi="Times New Roman" w:cs="Times New Roman"/>
          <w:sz w:val="24"/>
          <w:szCs w:val="24"/>
        </w:rPr>
        <w:t xml:space="preserve"> into financial gain</w:t>
      </w:r>
      <w:r w:rsidRPr="00790A0A">
        <w:rPr>
          <w:rFonts w:ascii="Times New Roman" w:hAnsi="Times New Roman" w:cs="Times New Roman"/>
          <w:sz w:val="24"/>
          <w:szCs w:val="24"/>
        </w:rPr>
        <w:t xml:space="preserve"> for content creators</w:t>
      </w:r>
      <w:r w:rsidR="00CC2889" w:rsidRPr="00790A0A">
        <w:rPr>
          <w:rFonts w:ascii="Times New Roman" w:hAnsi="Times New Roman" w:cs="Times New Roman"/>
          <w:sz w:val="24"/>
          <w:szCs w:val="24"/>
        </w:rPr>
        <w:t xml:space="preserve">, as enabled by </w:t>
      </w:r>
      <w:r w:rsidR="00BC2A14" w:rsidRPr="00790A0A">
        <w:rPr>
          <w:rFonts w:ascii="Times New Roman" w:hAnsi="Times New Roman" w:cs="Times New Roman"/>
          <w:sz w:val="24"/>
          <w:szCs w:val="24"/>
        </w:rPr>
        <w:t xml:space="preserve">the monetisation of </w:t>
      </w:r>
      <w:r w:rsidR="00CC2889" w:rsidRPr="00790A0A">
        <w:rPr>
          <w:rFonts w:ascii="Times New Roman" w:hAnsi="Times New Roman" w:cs="Times New Roman"/>
          <w:sz w:val="24"/>
          <w:szCs w:val="24"/>
        </w:rPr>
        <w:t>digital platforms</w:t>
      </w:r>
      <w:r w:rsidR="00621E76" w:rsidRPr="00790A0A">
        <w:rPr>
          <w:rFonts w:ascii="Times New Roman" w:hAnsi="Times New Roman" w:cs="Times New Roman"/>
          <w:sz w:val="24"/>
          <w:szCs w:val="24"/>
        </w:rPr>
        <w:t>.</w:t>
      </w:r>
      <w:r w:rsidR="007C777B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32"/>
      </w:r>
      <w:r w:rsidR="00AA55B0" w:rsidRPr="00790A0A">
        <w:rPr>
          <w:rFonts w:ascii="Times New Roman" w:hAnsi="Times New Roman" w:cs="Times New Roman"/>
          <w:sz w:val="24"/>
          <w:szCs w:val="24"/>
        </w:rPr>
        <w:t xml:space="preserve"> While </w:t>
      </w:r>
      <w:r w:rsidR="00A93612" w:rsidRPr="00790A0A">
        <w:rPr>
          <w:rFonts w:ascii="Times New Roman" w:hAnsi="Times New Roman" w:cs="Times New Roman"/>
          <w:sz w:val="24"/>
          <w:szCs w:val="24"/>
        </w:rPr>
        <w:t>the majority of</w:t>
      </w:r>
      <w:r w:rsidR="00AA55B0" w:rsidRPr="00790A0A">
        <w:rPr>
          <w:rFonts w:ascii="Times New Roman" w:hAnsi="Times New Roman" w:cs="Times New Roman"/>
          <w:sz w:val="24"/>
          <w:szCs w:val="24"/>
        </w:rPr>
        <w:t xml:space="preserve"> audience members do not harass Lolcow</w:t>
      </w:r>
      <w:r w:rsidR="00D052A3" w:rsidRPr="00790A0A">
        <w:rPr>
          <w:rFonts w:ascii="Times New Roman" w:hAnsi="Times New Roman" w:cs="Times New Roman"/>
          <w:sz w:val="24"/>
          <w:szCs w:val="24"/>
        </w:rPr>
        <w:t>s</w:t>
      </w:r>
      <w:r w:rsidR="00AA55B0" w:rsidRPr="00790A0A">
        <w:rPr>
          <w:rFonts w:ascii="Times New Roman" w:hAnsi="Times New Roman" w:cs="Times New Roman"/>
          <w:sz w:val="24"/>
          <w:szCs w:val="24"/>
        </w:rPr>
        <w:t>, their engagement increases visibility and demand for further content.</w:t>
      </w:r>
      <w:r w:rsidR="004A30C6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E205EE" w:rsidRPr="00790A0A">
        <w:rPr>
          <w:rFonts w:ascii="Times New Roman" w:hAnsi="Times New Roman" w:cs="Times New Roman"/>
          <w:sz w:val="24"/>
          <w:szCs w:val="24"/>
        </w:rPr>
        <w:t>For instance</w:t>
      </w:r>
      <w:r w:rsidR="00A92AEB" w:rsidRPr="00790A0A">
        <w:rPr>
          <w:rFonts w:ascii="Times New Roman" w:hAnsi="Times New Roman" w:cs="Times New Roman"/>
          <w:sz w:val="24"/>
          <w:szCs w:val="24"/>
        </w:rPr>
        <w:t>, a</w:t>
      </w:r>
      <w:r w:rsidRPr="00790A0A">
        <w:rPr>
          <w:rFonts w:ascii="Times New Roman" w:hAnsi="Times New Roman" w:cs="Times New Roman"/>
          <w:sz w:val="24"/>
          <w:szCs w:val="24"/>
        </w:rPr>
        <w:t xml:space="preserve"> documentary style video by a content creator typically sources its information,</w:t>
      </w:r>
      <w:r w:rsidR="005A6D2A" w:rsidRPr="00790A0A">
        <w:rPr>
          <w:rFonts w:ascii="Times New Roman" w:hAnsi="Times New Roman" w:cs="Times New Roman"/>
          <w:sz w:val="24"/>
          <w:szCs w:val="24"/>
        </w:rPr>
        <w:t xml:space="preserve"> this</w:t>
      </w:r>
      <w:r w:rsidRPr="00790A0A">
        <w:rPr>
          <w:rFonts w:ascii="Times New Roman" w:hAnsi="Times New Roman" w:cs="Times New Roman"/>
          <w:sz w:val="24"/>
          <w:szCs w:val="24"/>
        </w:rPr>
        <w:t xml:space="preserve"> inevitably driv</w:t>
      </w:r>
      <w:r w:rsidR="005A6D2A" w:rsidRPr="00790A0A">
        <w:rPr>
          <w:rFonts w:ascii="Times New Roman" w:hAnsi="Times New Roman" w:cs="Times New Roman"/>
          <w:sz w:val="24"/>
          <w:szCs w:val="24"/>
        </w:rPr>
        <w:t>es</w:t>
      </w:r>
      <w:r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5A6D2A" w:rsidRPr="00790A0A">
        <w:rPr>
          <w:rFonts w:ascii="Times New Roman" w:hAnsi="Times New Roman" w:cs="Times New Roman"/>
          <w:sz w:val="24"/>
          <w:szCs w:val="24"/>
        </w:rPr>
        <w:t>engagement</w:t>
      </w:r>
      <w:r w:rsidRPr="00790A0A">
        <w:rPr>
          <w:rFonts w:ascii="Times New Roman" w:hAnsi="Times New Roman" w:cs="Times New Roman"/>
          <w:sz w:val="24"/>
          <w:szCs w:val="24"/>
        </w:rPr>
        <w:t xml:space="preserve"> towards the origin of harassment, </w:t>
      </w:r>
      <w:r w:rsidR="005A6D2A" w:rsidRPr="00790A0A">
        <w:rPr>
          <w:rFonts w:ascii="Times New Roman" w:hAnsi="Times New Roman" w:cs="Times New Roman"/>
          <w:sz w:val="24"/>
          <w:szCs w:val="24"/>
        </w:rPr>
        <w:t xml:space="preserve">leading audiences to forums </w:t>
      </w:r>
      <w:r w:rsidRPr="00790A0A">
        <w:rPr>
          <w:rFonts w:ascii="Times New Roman" w:hAnsi="Times New Roman" w:cs="Times New Roman"/>
          <w:sz w:val="24"/>
          <w:szCs w:val="24"/>
        </w:rPr>
        <w:t xml:space="preserve">such as </w:t>
      </w:r>
      <w:proofErr w:type="spellStart"/>
      <w:r w:rsidR="005A6D2A" w:rsidRPr="00790A0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iwifarms</w:t>
      </w:r>
      <w:proofErr w:type="spellEnd"/>
      <w:r w:rsidRPr="00790A0A">
        <w:rPr>
          <w:rFonts w:ascii="Times New Roman" w:hAnsi="Times New Roman" w:cs="Times New Roman"/>
          <w:sz w:val="24"/>
          <w:szCs w:val="24"/>
        </w:rPr>
        <w:t xml:space="preserve">. </w:t>
      </w:r>
      <w:r w:rsidR="00AA55B0" w:rsidRPr="00790A0A">
        <w:rPr>
          <w:rFonts w:ascii="Times New Roman" w:hAnsi="Times New Roman" w:cs="Times New Roman"/>
          <w:sz w:val="24"/>
          <w:szCs w:val="24"/>
        </w:rPr>
        <w:t>A subset of the audience</w:t>
      </w:r>
      <w:r w:rsidR="00B9703F" w:rsidRPr="00790A0A">
        <w:rPr>
          <w:rFonts w:ascii="Times New Roman" w:hAnsi="Times New Roman" w:cs="Times New Roman"/>
          <w:sz w:val="24"/>
          <w:szCs w:val="24"/>
        </w:rPr>
        <w:t xml:space="preserve"> may be</w:t>
      </w:r>
      <w:r w:rsidR="00AA55B0" w:rsidRPr="00790A0A">
        <w:rPr>
          <w:rFonts w:ascii="Times New Roman" w:hAnsi="Times New Roman" w:cs="Times New Roman"/>
          <w:sz w:val="24"/>
          <w:szCs w:val="24"/>
        </w:rPr>
        <w:t xml:space="preserve"> influenced by th</w:t>
      </w:r>
      <w:r w:rsidR="00452B21" w:rsidRPr="00790A0A">
        <w:rPr>
          <w:rFonts w:ascii="Times New Roman" w:hAnsi="Times New Roman" w:cs="Times New Roman"/>
          <w:sz w:val="24"/>
          <w:szCs w:val="24"/>
        </w:rPr>
        <w:t xml:space="preserve">eir </w:t>
      </w:r>
      <w:r w:rsidR="00AA55B0" w:rsidRPr="00790A0A">
        <w:rPr>
          <w:rFonts w:ascii="Times New Roman" w:hAnsi="Times New Roman" w:cs="Times New Roman"/>
          <w:sz w:val="24"/>
          <w:szCs w:val="24"/>
        </w:rPr>
        <w:t>exposure,</w:t>
      </w:r>
      <w:r w:rsidR="002854B4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AA55B0" w:rsidRPr="00790A0A">
        <w:rPr>
          <w:rFonts w:ascii="Times New Roman" w:hAnsi="Times New Roman" w:cs="Times New Roman"/>
          <w:sz w:val="24"/>
          <w:szCs w:val="24"/>
        </w:rPr>
        <w:t>transition</w:t>
      </w:r>
      <w:r w:rsidR="00B03E89" w:rsidRPr="00790A0A">
        <w:rPr>
          <w:rFonts w:ascii="Times New Roman" w:hAnsi="Times New Roman" w:cs="Times New Roman"/>
          <w:sz w:val="24"/>
          <w:szCs w:val="24"/>
        </w:rPr>
        <w:t>ing</w:t>
      </w:r>
      <w:r w:rsidR="00AA55B0" w:rsidRPr="00790A0A">
        <w:rPr>
          <w:rFonts w:ascii="Times New Roman" w:hAnsi="Times New Roman" w:cs="Times New Roman"/>
          <w:sz w:val="24"/>
          <w:szCs w:val="24"/>
        </w:rPr>
        <w:t xml:space="preserve"> into active trolls</w:t>
      </w:r>
      <w:r w:rsidR="00452B21" w:rsidRPr="00790A0A">
        <w:rPr>
          <w:rFonts w:ascii="Times New Roman" w:hAnsi="Times New Roman" w:cs="Times New Roman"/>
          <w:sz w:val="24"/>
          <w:szCs w:val="24"/>
        </w:rPr>
        <w:t xml:space="preserve"> and</w:t>
      </w:r>
      <w:r w:rsidR="00AA55B0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A41798" w:rsidRPr="00790A0A">
        <w:rPr>
          <w:rFonts w:ascii="Times New Roman" w:hAnsi="Times New Roman" w:cs="Times New Roman"/>
          <w:sz w:val="24"/>
          <w:szCs w:val="24"/>
        </w:rPr>
        <w:t xml:space="preserve">further </w:t>
      </w:r>
      <w:r w:rsidR="00AA55B0" w:rsidRPr="00790A0A">
        <w:rPr>
          <w:rFonts w:ascii="Times New Roman" w:hAnsi="Times New Roman" w:cs="Times New Roman"/>
          <w:sz w:val="24"/>
          <w:szCs w:val="24"/>
        </w:rPr>
        <w:t>feeding the cycle</w:t>
      </w:r>
      <w:r w:rsidR="00621E76" w:rsidRPr="00790A0A">
        <w:rPr>
          <w:rFonts w:ascii="Times New Roman" w:hAnsi="Times New Roman" w:cs="Times New Roman"/>
          <w:sz w:val="24"/>
          <w:szCs w:val="24"/>
        </w:rPr>
        <w:t>.</w:t>
      </w:r>
      <w:r w:rsidR="00076E81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33"/>
      </w:r>
    </w:p>
    <w:p w14:paraId="4CBD0A24" w14:textId="34668B90" w:rsidR="00336398" w:rsidRPr="00790A0A" w:rsidRDefault="00D15CDC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lastRenderedPageBreak/>
        <w:t xml:space="preserve">While an influencer’s content may sanitise the concept of a Lolcow, underlying ideology is the driving factor in audience participation. </w:t>
      </w:r>
      <w:r w:rsidR="00A054BE" w:rsidRPr="00790A0A">
        <w:rPr>
          <w:rFonts w:ascii="Times New Roman" w:hAnsi="Times New Roman" w:cs="Times New Roman"/>
          <w:sz w:val="24"/>
          <w:szCs w:val="24"/>
        </w:rPr>
        <w:t xml:space="preserve">Harassment can emerge from across the political spectrum, but it disproportionately targets individuals who </w:t>
      </w:r>
      <w:r w:rsidR="00002E1D" w:rsidRPr="00790A0A">
        <w:rPr>
          <w:rFonts w:ascii="Times New Roman" w:hAnsi="Times New Roman" w:cs="Times New Roman"/>
          <w:sz w:val="24"/>
          <w:szCs w:val="24"/>
        </w:rPr>
        <w:t xml:space="preserve">do not comply </w:t>
      </w:r>
      <w:r w:rsidR="006A12BD" w:rsidRPr="00790A0A">
        <w:rPr>
          <w:rFonts w:ascii="Times New Roman" w:hAnsi="Times New Roman" w:cs="Times New Roman"/>
          <w:sz w:val="24"/>
          <w:szCs w:val="24"/>
        </w:rPr>
        <w:t xml:space="preserve">with </w:t>
      </w:r>
      <w:r w:rsidR="006D0FA9" w:rsidRPr="00790A0A">
        <w:rPr>
          <w:rFonts w:ascii="Times New Roman" w:hAnsi="Times New Roman" w:cs="Times New Roman"/>
          <w:sz w:val="24"/>
          <w:szCs w:val="24"/>
        </w:rPr>
        <w:t>hegemonic</w:t>
      </w:r>
      <w:r w:rsidR="00A054BE" w:rsidRPr="00790A0A">
        <w:rPr>
          <w:rFonts w:ascii="Times New Roman" w:hAnsi="Times New Roman" w:cs="Times New Roman"/>
          <w:sz w:val="24"/>
          <w:szCs w:val="24"/>
        </w:rPr>
        <w:t xml:space="preserve"> social norms</w:t>
      </w:r>
      <w:r w:rsidR="00621E76" w:rsidRPr="00790A0A">
        <w:rPr>
          <w:rFonts w:ascii="Times New Roman" w:hAnsi="Times New Roman" w:cs="Times New Roman"/>
          <w:sz w:val="24"/>
          <w:szCs w:val="24"/>
        </w:rPr>
        <w:t>.</w:t>
      </w:r>
      <w:r w:rsidR="00A45ADD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34"/>
      </w:r>
      <w:r w:rsidR="003E3C19" w:rsidRPr="00790A0A">
        <w:rPr>
          <w:rFonts w:ascii="Times New Roman" w:hAnsi="Times New Roman" w:cs="Times New Roman"/>
          <w:sz w:val="24"/>
          <w:szCs w:val="24"/>
        </w:rPr>
        <w:t xml:space="preserve"> A</w:t>
      </w:r>
      <w:r w:rsidR="00094190" w:rsidRPr="00790A0A">
        <w:rPr>
          <w:rFonts w:ascii="Times New Roman" w:hAnsi="Times New Roman" w:cs="Times New Roman"/>
          <w:sz w:val="24"/>
          <w:szCs w:val="24"/>
        </w:rPr>
        <w:t xml:space="preserve">n </w:t>
      </w:r>
      <w:r w:rsidR="004C5F30" w:rsidRPr="00790A0A">
        <w:rPr>
          <w:rFonts w:ascii="Times New Roman" w:hAnsi="Times New Roman" w:cs="Times New Roman"/>
          <w:sz w:val="24"/>
          <w:szCs w:val="24"/>
        </w:rPr>
        <w:t xml:space="preserve">authoritarian </w:t>
      </w:r>
      <w:r w:rsidR="00703BAB" w:rsidRPr="00790A0A">
        <w:rPr>
          <w:rFonts w:ascii="Times New Roman" w:hAnsi="Times New Roman" w:cs="Times New Roman"/>
          <w:sz w:val="24"/>
          <w:szCs w:val="24"/>
        </w:rPr>
        <w:t>or able</w:t>
      </w:r>
      <w:r w:rsidR="006920CF" w:rsidRPr="00790A0A">
        <w:rPr>
          <w:rFonts w:ascii="Times New Roman" w:hAnsi="Times New Roman" w:cs="Times New Roman"/>
          <w:sz w:val="24"/>
          <w:szCs w:val="24"/>
        </w:rPr>
        <w:t>i</w:t>
      </w:r>
      <w:r w:rsidR="00703BAB" w:rsidRPr="00790A0A">
        <w:rPr>
          <w:rFonts w:ascii="Times New Roman" w:hAnsi="Times New Roman" w:cs="Times New Roman"/>
          <w:sz w:val="24"/>
          <w:szCs w:val="24"/>
        </w:rPr>
        <w:t xml:space="preserve">st </w:t>
      </w:r>
      <w:r w:rsidR="00094190" w:rsidRPr="00790A0A">
        <w:rPr>
          <w:rFonts w:ascii="Times New Roman" w:hAnsi="Times New Roman" w:cs="Times New Roman"/>
          <w:sz w:val="24"/>
          <w:szCs w:val="24"/>
        </w:rPr>
        <w:t>audience member</w:t>
      </w:r>
      <w:r w:rsidR="00CB2ED1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5E3BD5" w:rsidRPr="00790A0A">
        <w:rPr>
          <w:rFonts w:ascii="Times New Roman" w:hAnsi="Times New Roman" w:cs="Times New Roman"/>
          <w:sz w:val="24"/>
          <w:szCs w:val="24"/>
        </w:rPr>
        <w:t>engaged</w:t>
      </w:r>
      <w:r w:rsidR="00CB2ED1" w:rsidRPr="00790A0A">
        <w:rPr>
          <w:rFonts w:ascii="Times New Roman" w:hAnsi="Times New Roman" w:cs="Times New Roman"/>
          <w:sz w:val="24"/>
          <w:szCs w:val="24"/>
        </w:rPr>
        <w:t xml:space="preserve"> by </w:t>
      </w:r>
      <w:r w:rsidR="0014045E" w:rsidRPr="00790A0A">
        <w:rPr>
          <w:rFonts w:ascii="Times New Roman" w:hAnsi="Times New Roman" w:cs="Times New Roman"/>
          <w:sz w:val="24"/>
          <w:szCs w:val="24"/>
        </w:rPr>
        <w:t xml:space="preserve">a presented moral </w:t>
      </w:r>
      <w:r w:rsidR="003C5E3B" w:rsidRPr="00790A0A">
        <w:rPr>
          <w:rFonts w:ascii="Times New Roman" w:hAnsi="Times New Roman" w:cs="Times New Roman"/>
          <w:sz w:val="24"/>
          <w:szCs w:val="24"/>
        </w:rPr>
        <w:t>imperative</w:t>
      </w:r>
      <w:r w:rsidR="00094190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703BAB" w:rsidRPr="00790A0A">
        <w:rPr>
          <w:rFonts w:ascii="Times New Roman" w:hAnsi="Times New Roman" w:cs="Times New Roman"/>
          <w:sz w:val="24"/>
          <w:szCs w:val="24"/>
        </w:rPr>
        <w:t xml:space="preserve">is more likely to </w:t>
      </w:r>
      <w:r w:rsidR="00BA0077" w:rsidRPr="00790A0A">
        <w:rPr>
          <w:rFonts w:ascii="Times New Roman" w:hAnsi="Times New Roman" w:cs="Times New Roman"/>
          <w:sz w:val="24"/>
          <w:szCs w:val="24"/>
        </w:rPr>
        <w:t>be emboldened to correct what they see as transgressive behaviour</w:t>
      </w:r>
      <w:r w:rsidR="003C5E3B" w:rsidRPr="00790A0A">
        <w:rPr>
          <w:rFonts w:ascii="Times New Roman" w:hAnsi="Times New Roman" w:cs="Times New Roman"/>
          <w:sz w:val="24"/>
          <w:szCs w:val="24"/>
        </w:rPr>
        <w:t xml:space="preserve"> through networked harassment</w:t>
      </w:r>
      <w:r w:rsidR="00621E76" w:rsidRPr="00790A0A">
        <w:rPr>
          <w:rFonts w:ascii="Times New Roman" w:hAnsi="Times New Roman" w:cs="Times New Roman"/>
          <w:sz w:val="24"/>
          <w:szCs w:val="24"/>
        </w:rPr>
        <w:t>.</w:t>
      </w:r>
      <w:r w:rsidR="00602202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35"/>
      </w:r>
    </w:p>
    <w:p w14:paraId="24019FEA" w14:textId="6FBF9D0A" w:rsidR="00EA44E4" w:rsidRPr="00790A0A" w:rsidRDefault="00EA44E4" w:rsidP="00EB2D97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0A0A">
        <w:rPr>
          <w:rFonts w:ascii="Times New Roman" w:hAnsi="Times New Roman" w:cs="Times New Roman"/>
          <w:i/>
          <w:iCs/>
          <w:sz w:val="24"/>
          <w:szCs w:val="24"/>
        </w:rPr>
        <w:t>Christine Weston Chandler</w:t>
      </w:r>
    </w:p>
    <w:p w14:paraId="0DFF9479" w14:textId="0AD5EF70" w:rsidR="00EA44E4" w:rsidRPr="00790A0A" w:rsidRDefault="006920CF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>Christine</w:t>
      </w:r>
      <w:r w:rsidR="001B1D62" w:rsidRPr="00790A0A">
        <w:rPr>
          <w:rFonts w:ascii="Times New Roman" w:hAnsi="Times New Roman" w:cs="Times New Roman"/>
          <w:sz w:val="24"/>
          <w:szCs w:val="24"/>
        </w:rPr>
        <w:t xml:space="preserve"> Weston Chandler is an illustrative example of the harmful dynamics of th</w:t>
      </w:r>
      <w:r w:rsidR="009967EB" w:rsidRPr="00790A0A">
        <w:rPr>
          <w:rFonts w:ascii="Times New Roman" w:hAnsi="Times New Roman" w:cs="Times New Roman"/>
          <w:sz w:val="24"/>
          <w:szCs w:val="24"/>
        </w:rPr>
        <w:t>e Lolcow</w:t>
      </w:r>
      <w:r w:rsidR="001B1D62" w:rsidRPr="00790A0A">
        <w:rPr>
          <w:rFonts w:ascii="Times New Roman" w:hAnsi="Times New Roman" w:cs="Times New Roman"/>
          <w:sz w:val="24"/>
          <w:szCs w:val="24"/>
        </w:rPr>
        <w:t xml:space="preserve"> phenomenon. Chandler is an autistic transgender woman who has been the subject of sustained online attention since the mid-2000s, predating contemporary platform monetisation</w:t>
      </w:r>
      <w:r w:rsidR="00621E76" w:rsidRPr="00790A0A">
        <w:rPr>
          <w:rFonts w:ascii="Times New Roman" w:hAnsi="Times New Roman" w:cs="Times New Roman"/>
          <w:sz w:val="24"/>
          <w:szCs w:val="24"/>
        </w:rPr>
        <w:t>.</w:t>
      </w:r>
      <w:r w:rsidR="00E06317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36"/>
      </w:r>
      <w:r w:rsidR="00482470" w:rsidRPr="00790A0A">
        <w:rPr>
          <w:rFonts w:ascii="Times New Roman" w:hAnsi="Times New Roman" w:cs="Times New Roman"/>
          <w:sz w:val="24"/>
          <w:szCs w:val="24"/>
        </w:rPr>
        <w:t xml:space="preserve"> Her online presence has been catalogued to an obsessive degree across various forums, archives, and video content. The extent of this</w:t>
      </w:r>
      <w:r w:rsidRPr="00790A0A">
        <w:rPr>
          <w:rFonts w:ascii="Times New Roman" w:hAnsi="Times New Roman" w:cs="Times New Roman"/>
          <w:sz w:val="24"/>
          <w:szCs w:val="24"/>
        </w:rPr>
        <w:t xml:space="preserve"> documentation</w:t>
      </w:r>
      <w:r w:rsidR="00482470" w:rsidRPr="00790A0A">
        <w:rPr>
          <w:rFonts w:ascii="Times New Roman" w:hAnsi="Times New Roman" w:cs="Times New Roman"/>
          <w:sz w:val="24"/>
          <w:szCs w:val="24"/>
        </w:rPr>
        <w:t xml:space="preserve"> is exemplified by YouTube creator Geno Samuel’s 85-part documentary series titled</w:t>
      </w:r>
      <w:r w:rsidR="00883283" w:rsidRPr="00790A0A">
        <w:rPr>
          <w:rFonts w:ascii="Times New Roman" w:hAnsi="Times New Roman" w:cs="Times New Roman"/>
          <w:sz w:val="24"/>
          <w:szCs w:val="24"/>
        </w:rPr>
        <w:t>:</w:t>
      </w:r>
      <w:r w:rsidR="00482470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9A28BB" w:rsidRPr="00790A0A">
        <w:rPr>
          <w:rFonts w:ascii="Times New Roman" w:hAnsi="Times New Roman" w:cs="Times New Roman"/>
          <w:sz w:val="24"/>
          <w:szCs w:val="24"/>
        </w:rPr>
        <w:t>‘</w:t>
      </w:r>
      <w:r w:rsidR="00482470" w:rsidRPr="00790A0A">
        <w:rPr>
          <w:rFonts w:ascii="Times New Roman" w:hAnsi="Times New Roman" w:cs="Times New Roman"/>
          <w:sz w:val="24"/>
          <w:szCs w:val="24"/>
        </w:rPr>
        <w:t>Chris Chan: A Comprehensive History,</w:t>
      </w:r>
      <w:r w:rsidR="009A28BB" w:rsidRPr="00790A0A">
        <w:rPr>
          <w:rFonts w:ascii="Times New Roman" w:hAnsi="Times New Roman" w:cs="Times New Roman"/>
          <w:sz w:val="24"/>
          <w:szCs w:val="24"/>
        </w:rPr>
        <w:t>’</w:t>
      </w:r>
      <w:r w:rsidR="00482470" w:rsidRPr="00790A0A">
        <w:rPr>
          <w:rFonts w:ascii="Times New Roman" w:hAnsi="Times New Roman" w:cs="Times New Roman"/>
          <w:sz w:val="24"/>
          <w:szCs w:val="24"/>
        </w:rPr>
        <w:t xml:space="preserve"> exceeding over 60 hours in length</w:t>
      </w:r>
      <w:r w:rsidR="00621E76" w:rsidRPr="00790A0A">
        <w:rPr>
          <w:rFonts w:ascii="Times New Roman" w:hAnsi="Times New Roman" w:cs="Times New Roman"/>
          <w:sz w:val="24"/>
          <w:szCs w:val="24"/>
        </w:rPr>
        <w:t>.</w:t>
      </w:r>
      <w:r w:rsidR="00482470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37"/>
      </w:r>
    </w:p>
    <w:p w14:paraId="4AF36323" w14:textId="1D9D3231" w:rsidR="00D024BA" w:rsidRPr="00790A0A" w:rsidRDefault="004824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Chandler’s vulnerability has been systematically exploited through coordinated </w:t>
      </w:r>
      <w:r w:rsidR="00A84D24" w:rsidRPr="00790A0A">
        <w:rPr>
          <w:rFonts w:ascii="Times New Roman" w:hAnsi="Times New Roman" w:cs="Times New Roman"/>
          <w:sz w:val="24"/>
          <w:szCs w:val="24"/>
        </w:rPr>
        <w:t>harassment</w:t>
      </w:r>
      <w:r w:rsidRPr="00790A0A">
        <w:rPr>
          <w:rFonts w:ascii="Times New Roman" w:hAnsi="Times New Roman" w:cs="Times New Roman"/>
          <w:sz w:val="24"/>
          <w:szCs w:val="24"/>
        </w:rPr>
        <w:t xml:space="preserve"> efforts. </w:t>
      </w:r>
      <w:r w:rsidR="00553ED3" w:rsidRPr="00790A0A">
        <w:rPr>
          <w:rFonts w:ascii="Times New Roman" w:hAnsi="Times New Roman" w:cs="Times New Roman"/>
          <w:sz w:val="24"/>
          <w:szCs w:val="24"/>
        </w:rPr>
        <w:t>E</w:t>
      </w:r>
      <w:r w:rsidR="00386567" w:rsidRPr="00790A0A">
        <w:rPr>
          <w:rFonts w:ascii="Times New Roman" w:hAnsi="Times New Roman" w:cs="Times New Roman"/>
          <w:sz w:val="24"/>
          <w:szCs w:val="24"/>
        </w:rPr>
        <w:t>xchanges</w:t>
      </w:r>
      <w:r w:rsidR="00553ED3" w:rsidRPr="00790A0A">
        <w:rPr>
          <w:rFonts w:ascii="Times New Roman" w:hAnsi="Times New Roman" w:cs="Times New Roman"/>
          <w:sz w:val="24"/>
          <w:szCs w:val="24"/>
        </w:rPr>
        <w:t xml:space="preserve"> between her and online assailants</w:t>
      </w:r>
      <w:r w:rsidRPr="00790A0A">
        <w:rPr>
          <w:rFonts w:ascii="Times New Roman" w:hAnsi="Times New Roman" w:cs="Times New Roman"/>
          <w:sz w:val="24"/>
          <w:szCs w:val="24"/>
        </w:rPr>
        <w:t xml:space="preserve"> have resulted in the coercion of </w:t>
      </w:r>
      <w:r w:rsidR="00170670" w:rsidRPr="00790A0A">
        <w:rPr>
          <w:rFonts w:ascii="Times New Roman" w:hAnsi="Times New Roman" w:cs="Times New Roman"/>
          <w:sz w:val="24"/>
          <w:szCs w:val="24"/>
        </w:rPr>
        <w:t xml:space="preserve">multiple </w:t>
      </w:r>
      <w:r w:rsidRPr="00790A0A">
        <w:rPr>
          <w:rFonts w:ascii="Times New Roman" w:hAnsi="Times New Roman" w:cs="Times New Roman"/>
          <w:sz w:val="24"/>
          <w:szCs w:val="24"/>
        </w:rPr>
        <w:t xml:space="preserve">highly personal and often </w:t>
      </w:r>
      <w:r w:rsidR="004B760A" w:rsidRPr="00790A0A">
        <w:rPr>
          <w:rFonts w:ascii="Times New Roman" w:hAnsi="Times New Roman" w:cs="Times New Roman"/>
          <w:sz w:val="24"/>
          <w:szCs w:val="24"/>
        </w:rPr>
        <w:t>degrading</w:t>
      </w:r>
      <w:r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386567" w:rsidRPr="00790A0A">
        <w:rPr>
          <w:rFonts w:ascii="Times New Roman" w:hAnsi="Times New Roman" w:cs="Times New Roman"/>
          <w:sz w:val="24"/>
          <w:szCs w:val="24"/>
        </w:rPr>
        <w:t>interactions, w</w:t>
      </w:r>
      <w:r w:rsidRPr="00790A0A">
        <w:rPr>
          <w:rFonts w:ascii="Times New Roman" w:hAnsi="Times New Roman" w:cs="Times New Roman"/>
          <w:sz w:val="24"/>
          <w:szCs w:val="24"/>
        </w:rPr>
        <w:t xml:space="preserve">hich </w:t>
      </w:r>
      <w:r w:rsidR="00170670" w:rsidRPr="00790A0A">
        <w:rPr>
          <w:rFonts w:ascii="Times New Roman" w:hAnsi="Times New Roman" w:cs="Times New Roman"/>
          <w:sz w:val="24"/>
          <w:szCs w:val="24"/>
        </w:rPr>
        <w:t>ha</w:t>
      </w:r>
      <w:r w:rsidR="00386567" w:rsidRPr="00790A0A">
        <w:rPr>
          <w:rFonts w:ascii="Times New Roman" w:hAnsi="Times New Roman" w:cs="Times New Roman"/>
          <w:sz w:val="24"/>
          <w:szCs w:val="24"/>
        </w:rPr>
        <w:t xml:space="preserve">ve </w:t>
      </w:r>
      <w:r w:rsidR="00170670" w:rsidRPr="00790A0A">
        <w:rPr>
          <w:rFonts w:ascii="Times New Roman" w:hAnsi="Times New Roman" w:cs="Times New Roman"/>
          <w:sz w:val="24"/>
          <w:szCs w:val="24"/>
        </w:rPr>
        <w:t xml:space="preserve">been </w:t>
      </w:r>
      <w:r w:rsidRPr="00790A0A">
        <w:rPr>
          <w:rFonts w:ascii="Times New Roman" w:hAnsi="Times New Roman" w:cs="Times New Roman"/>
          <w:sz w:val="24"/>
          <w:szCs w:val="24"/>
        </w:rPr>
        <w:t xml:space="preserve">publicly disseminated across multiple platforms. As </w:t>
      </w:r>
      <w:r w:rsidR="00386567" w:rsidRPr="00790A0A">
        <w:rPr>
          <w:rFonts w:ascii="Times New Roman" w:hAnsi="Times New Roman" w:cs="Times New Roman"/>
          <w:sz w:val="24"/>
          <w:szCs w:val="24"/>
        </w:rPr>
        <w:t>Chandler’s</w:t>
      </w:r>
      <w:r w:rsidRPr="00790A0A">
        <w:rPr>
          <w:rFonts w:ascii="Times New Roman" w:hAnsi="Times New Roman" w:cs="Times New Roman"/>
          <w:sz w:val="24"/>
          <w:szCs w:val="24"/>
        </w:rPr>
        <w:t xml:space="preserve"> notoriety</w:t>
      </w:r>
      <w:r w:rsidR="001A3040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Pr="00790A0A">
        <w:rPr>
          <w:rFonts w:ascii="Times New Roman" w:hAnsi="Times New Roman" w:cs="Times New Roman"/>
          <w:sz w:val="24"/>
          <w:szCs w:val="24"/>
        </w:rPr>
        <w:t>increased</w:t>
      </w:r>
      <w:r w:rsidR="00B027D3" w:rsidRPr="00790A0A">
        <w:rPr>
          <w:rFonts w:ascii="Times New Roman" w:hAnsi="Times New Roman" w:cs="Times New Roman"/>
          <w:sz w:val="24"/>
          <w:szCs w:val="24"/>
        </w:rPr>
        <w:t xml:space="preserve">, </w:t>
      </w:r>
      <w:r w:rsidRPr="00790A0A">
        <w:rPr>
          <w:rFonts w:ascii="Times New Roman" w:hAnsi="Times New Roman" w:cs="Times New Roman"/>
          <w:sz w:val="24"/>
          <w:szCs w:val="24"/>
        </w:rPr>
        <w:t xml:space="preserve">so too </w:t>
      </w:r>
      <w:r w:rsidR="001A3040" w:rsidRPr="00790A0A">
        <w:rPr>
          <w:rFonts w:ascii="Times New Roman" w:hAnsi="Times New Roman" w:cs="Times New Roman"/>
          <w:sz w:val="24"/>
          <w:szCs w:val="24"/>
        </w:rPr>
        <w:t>has</w:t>
      </w:r>
      <w:r w:rsidRPr="00790A0A">
        <w:rPr>
          <w:rFonts w:ascii="Times New Roman" w:hAnsi="Times New Roman" w:cs="Times New Roman"/>
          <w:sz w:val="24"/>
          <w:szCs w:val="24"/>
        </w:rPr>
        <w:t xml:space="preserve"> the intensity of this harassment. She is a highly delusional individual, believing that she can communicate with </w:t>
      </w:r>
      <w:r w:rsidRPr="00790A0A">
        <w:rPr>
          <w:rFonts w:ascii="Times New Roman" w:hAnsi="Times New Roman" w:cs="Times New Roman"/>
          <w:sz w:val="24"/>
          <w:szCs w:val="24"/>
        </w:rPr>
        <w:lastRenderedPageBreak/>
        <w:t>fictional characters</w:t>
      </w:r>
      <w:r w:rsidR="00083A11" w:rsidRPr="00790A0A">
        <w:rPr>
          <w:rFonts w:ascii="Times New Roman" w:hAnsi="Times New Roman" w:cs="Times New Roman"/>
          <w:sz w:val="24"/>
          <w:szCs w:val="24"/>
        </w:rPr>
        <w:t>.</w:t>
      </w:r>
      <w:r w:rsidR="00386567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38"/>
      </w:r>
      <w:r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386567" w:rsidRPr="00790A0A">
        <w:rPr>
          <w:rFonts w:ascii="Times New Roman" w:hAnsi="Times New Roman" w:cs="Times New Roman"/>
          <w:sz w:val="24"/>
          <w:szCs w:val="24"/>
        </w:rPr>
        <w:t>Her</w:t>
      </w:r>
      <w:r w:rsidRPr="00790A0A">
        <w:rPr>
          <w:rFonts w:ascii="Times New Roman" w:hAnsi="Times New Roman" w:cs="Times New Roman"/>
          <w:sz w:val="24"/>
          <w:szCs w:val="24"/>
        </w:rPr>
        <w:t xml:space="preserve"> delusional thinking was further reinforced by bad actors, who used this vulnerability to extort her</w:t>
      </w:r>
      <w:r w:rsidR="00553ED3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CF0C71" w:rsidRPr="00790A0A">
        <w:rPr>
          <w:rFonts w:ascii="Times New Roman" w:hAnsi="Times New Roman" w:cs="Times New Roman"/>
          <w:sz w:val="24"/>
          <w:szCs w:val="24"/>
        </w:rPr>
        <w:t>financially</w:t>
      </w:r>
      <w:r w:rsidR="00083A11" w:rsidRPr="00790A0A">
        <w:rPr>
          <w:rFonts w:ascii="Times New Roman" w:hAnsi="Times New Roman" w:cs="Times New Roman"/>
          <w:sz w:val="24"/>
          <w:szCs w:val="24"/>
        </w:rPr>
        <w:t>.</w:t>
      </w:r>
      <w:r w:rsidR="00386567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39"/>
      </w:r>
      <w:r w:rsidR="00D92BAC" w:rsidRPr="00790A0A">
        <w:rPr>
          <w:rFonts w:ascii="Times New Roman" w:hAnsi="Times New Roman" w:cs="Times New Roman"/>
          <w:sz w:val="24"/>
          <w:szCs w:val="24"/>
        </w:rPr>
        <w:t xml:space="preserve"> While not always </w:t>
      </w:r>
      <w:r w:rsidR="00B47EF6" w:rsidRPr="00790A0A">
        <w:rPr>
          <w:rFonts w:ascii="Times New Roman" w:hAnsi="Times New Roman" w:cs="Times New Roman"/>
          <w:sz w:val="24"/>
          <w:szCs w:val="24"/>
        </w:rPr>
        <w:t>communally sanctioned</w:t>
      </w:r>
      <w:r w:rsidR="00D92BAC" w:rsidRPr="00790A0A">
        <w:rPr>
          <w:rFonts w:ascii="Times New Roman" w:hAnsi="Times New Roman" w:cs="Times New Roman"/>
          <w:sz w:val="24"/>
          <w:szCs w:val="24"/>
        </w:rPr>
        <w:t>, harassment is consistently rationalised through shifting moral justifications</w:t>
      </w:r>
      <w:r w:rsidR="00386567" w:rsidRPr="00790A0A">
        <w:rPr>
          <w:rFonts w:ascii="Times New Roman" w:hAnsi="Times New Roman" w:cs="Times New Roman"/>
          <w:sz w:val="24"/>
          <w:szCs w:val="24"/>
        </w:rPr>
        <w:t>, w</w:t>
      </w:r>
      <w:r w:rsidR="00D92BAC" w:rsidRPr="00790A0A">
        <w:rPr>
          <w:rFonts w:ascii="Times New Roman" w:hAnsi="Times New Roman" w:cs="Times New Roman"/>
          <w:sz w:val="24"/>
          <w:szCs w:val="24"/>
        </w:rPr>
        <w:t>ith participants redefining the boundaries of acceptable behaviour regarding Chandler in order to justify escalation</w:t>
      </w:r>
      <w:r w:rsidR="00083A11" w:rsidRPr="00790A0A">
        <w:rPr>
          <w:rFonts w:ascii="Times New Roman" w:hAnsi="Times New Roman" w:cs="Times New Roman"/>
          <w:sz w:val="24"/>
          <w:szCs w:val="24"/>
        </w:rPr>
        <w:t>.</w:t>
      </w:r>
      <w:r w:rsidR="00B027D3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40"/>
      </w:r>
      <w:r w:rsidR="007F564D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553ED3" w:rsidRPr="00790A0A">
        <w:rPr>
          <w:rFonts w:ascii="Times New Roman" w:hAnsi="Times New Roman" w:cs="Times New Roman"/>
          <w:sz w:val="24"/>
          <w:szCs w:val="24"/>
        </w:rPr>
        <w:t>Chandler’s progressive dehumanisation is the result of a</w:t>
      </w:r>
      <w:r w:rsidR="007F564D" w:rsidRPr="00790A0A">
        <w:rPr>
          <w:rFonts w:ascii="Times New Roman" w:hAnsi="Times New Roman" w:cs="Times New Roman"/>
          <w:sz w:val="24"/>
          <w:szCs w:val="24"/>
        </w:rPr>
        <w:t xml:space="preserve"> process of communal reinforcement, positioning her as a consistently exploitable subject within an ongoing narrative.</w:t>
      </w:r>
      <w:r w:rsidR="005A55F2" w:rsidRPr="00790A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957F5" w14:textId="188A6B41" w:rsidR="00176416" w:rsidRPr="00790A0A" w:rsidRDefault="007104E7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The consequences of </w:t>
      </w:r>
      <w:r w:rsidR="008727C4" w:rsidRPr="00790A0A">
        <w:rPr>
          <w:rFonts w:ascii="Times New Roman" w:hAnsi="Times New Roman" w:cs="Times New Roman"/>
          <w:sz w:val="24"/>
          <w:szCs w:val="24"/>
        </w:rPr>
        <w:t>her</w:t>
      </w:r>
      <w:r w:rsidRPr="00790A0A">
        <w:rPr>
          <w:rFonts w:ascii="Times New Roman" w:hAnsi="Times New Roman" w:cs="Times New Roman"/>
          <w:sz w:val="24"/>
          <w:szCs w:val="24"/>
        </w:rPr>
        <w:t xml:space="preserve"> sustained surveillance and manipulation </w:t>
      </w:r>
      <w:r w:rsidR="00594274" w:rsidRPr="00790A0A">
        <w:rPr>
          <w:rFonts w:ascii="Times New Roman" w:hAnsi="Times New Roman" w:cs="Times New Roman"/>
          <w:sz w:val="24"/>
          <w:szCs w:val="24"/>
        </w:rPr>
        <w:t>have been</w:t>
      </w:r>
      <w:r w:rsidRPr="00790A0A">
        <w:rPr>
          <w:rFonts w:ascii="Times New Roman" w:hAnsi="Times New Roman" w:cs="Times New Roman"/>
          <w:sz w:val="24"/>
          <w:szCs w:val="24"/>
        </w:rPr>
        <w:t xml:space="preserve"> severe, culminating in her arrest on allegations of incest involving her elderly mother</w:t>
      </w:r>
      <w:r w:rsidR="00083A11" w:rsidRPr="00790A0A">
        <w:rPr>
          <w:rFonts w:ascii="Times New Roman" w:hAnsi="Times New Roman" w:cs="Times New Roman"/>
          <w:sz w:val="24"/>
          <w:szCs w:val="24"/>
        </w:rPr>
        <w:t>.</w:t>
      </w:r>
      <w:r w:rsidR="007A2386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41"/>
      </w:r>
      <w:r w:rsidR="00223388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202A9A" w:rsidRPr="00790A0A">
        <w:rPr>
          <w:rFonts w:ascii="Times New Roman" w:hAnsi="Times New Roman" w:cs="Times New Roman"/>
          <w:sz w:val="24"/>
          <w:szCs w:val="24"/>
        </w:rPr>
        <w:t>Th</w:t>
      </w:r>
      <w:r w:rsidR="00721954" w:rsidRPr="00790A0A">
        <w:rPr>
          <w:rFonts w:ascii="Times New Roman" w:hAnsi="Times New Roman" w:cs="Times New Roman"/>
          <w:sz w:val="24"/>
          <w:szCs w:val="24"/>
        </w:rPr>
        <w:t>is</w:t>
      </w:r>
      <w:r w:rsidR="00202A9A" w:rsidRPr="00790A0A">
        <w:rPr>
          <w:rFonts w:ascii="Times New Roman" w:hAnsi="Times New Roman" w:cs="Times New Roman"/>
          <w:sz w:val="24"/>
          <w:szCs w:val="24"/>
        </w:rPr>
        <w:t xml:space="preserve"> information was coaxed out of her from </w:t>
      </w:r>
      <w:r w:rsidR="002C53F7" w:rsidRPr="00790A0A">
        <w:rPr>
          <w:rFonts w:ascii="Times New Roman" w:hAnsi="Times New Roman" w:cs="Times New Roman"/>
          <w:sz w:val="24"/>
          <w:szCs w:val="24"/>
        </w:rPr>
        <w:t xml:space="preserve">a harasser posing as </w:t>
      </w:r>
      <w:r w:rsidR="00721954" w:rsidRPr="00790A0A">
        <w:rPr>
          <w:rFonts w:ascii="Times New Roman" w:hAnsi="Times New Roman" w:cs="Times New Roman"/>
          <w:sz w:val="24"/>
          <w:szCs w:val="24"/>
        </w:rPr>
        <w:t>a confidant</w:t>
      </w:r>
      <w:r w:rsidR="00255C54" w:rsidRPr="00790A0A">
        <w:rPr>
          <w:rFonts w:ascii="Times New Roman" w:hAnsi="Times New Roman" w:cs="Times New Roman"/>
          <w:sz w:val="24"/>
          <w:szCs w:val="24"/>
        </w:rPr>
        <w:t>, w</w:t>
      </w:r>
      <w:r w:rsidR="00960521" w:rsidRPr="00790A0A">
        <w:rPr>
          <w:rFonts w:ascii="Times New Roman" w:hAnsi="Times New Roman" w:cs="Times New Roman"/>
          <w:sz w:val="24"/>
          <w:szCs w:val="24"/>
        </w:rPr>
        <w:t>ith audio of their conversation</w:t>
      </w:r>
      <w:r w:rsidR="00255C54" w:rsidRPr="00790A0A">
        <w:rPr>
          <w:rFonts w:ascii="Times New Roman" w:hAnsi="Times New Roman" w:cs="Times New Roman"/>
          <w:sz w:val="24"/>
          <w:szCs w:val="24"/>
        </w:rPr>
        <w:t xml:space="preserve"> then </w:t>
      </w:r>
      <w:r w:rsidR="006B3774" w:rsidRPr="00790A0A">
        <w:rPr>
          <w:rFonts w:ascii="Times New Roman" w:hAnsi="Times New Roman" w:cs="Times New Roman"/>
          <w:sz w:val="24"/>
          <w:szCs w:val="24"/>
        </w:rPr>
        <w:t>released</w:t>
      </w:r>
      <w:r w:rsidR="00255C54" w:rsidRPr="00790A0A">
        <w:rPr>
          <w:rFonts w:ascii="Times New Roman" w:hAnsi="Times New Roman" w:cs="Times New Roman"/>
          <w:sz w:val="24"/>
          <w:szCs w:val="24"/>
        </w:rPr>
        <w:t xml:space="preserve"> online</w:t>
      </w:r>
      <w:r w:rsidR="00083A11" w:rsidRPr="00790A0A">
        <w:rPr>
          <w:rFonts w:ascii="Times New Roman" w:hAnsi="Times New Roman" w:cs="Times New Roman"/>
          <w:sz w:val="24"/>
          <w:szCs w:val="24"/>
        </w:rPr>
        <w:t>.</w:t>
      </w:r>
      <w:r w:rsidR="00A6335E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42"/>
      </w:r>
      <w:r w:rsidR="009D1AC4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B510B6" w:rsidRPr="00790A0A">
        <w:rPr>
          <w:rFonts w:ascii="Times New Roman" w:hAnsi="Times New Roman" w:cs="Times New Roman"/>
          <w:sz w:val="24"/>
          <w:szCs w:val="24"/>
        </w:rPr>
        <w:t xml:space="preserve">The arrest itself became </w:t>
      </w:r>
      <w:r w:rsidR="00872203" w:rsidRPr="00790A0A">
        <w:rPr>
          <w:rFonts w:ascii="Times New Roman" w:hAnsi="Times New Roman" w:cs="Times New Roman"/>
          <w:sz w:val="24"/>
          <w:szCs w:val="24"/>
        </w:rPr>
        <w:t xml:space="preserve">further material for exploitation, </w:t>
      </w:r>
      <w:r w:rsidR="001C7E71" w:rsidRPr="00790A0A">
        <w:rPr>
          <w:rFonts w:ascii="Times New Roman" w:hAnsi="Times New Roman" w:cs="Times New Roman"/>
          <w:sz w:val="24"/>
          <w:szCs w:val="24"/>
        </w:rPr>
        <w:t xml:space="preserve">certain </w:t>
      </w:r>
      <w:r w:rsidR="00872203" w:rsidRPr="00790A0A">
        <w:rPr>
          <w:rFonts w:ascii="Times New Roman" w:hAnsi="Times New Roman" w:cs="Times New Roman"/>
          <w:sz w:val="24"/>
          <w:szCs w:val="24"/>
        </w:rPr>
        <w:t xml:space="preserve">content creators </w:t>
      </w:r>
      <w:r w:rsidR="00D024BA" w:rsidRPr="00790A0A">
        <w:rPr>
          <w:rFonts w:ascii="Times New Roman" w:hAnsi="Times New Roman" w:cs="Times New Roman"/>
          <w:sz w:val="24"/>
          <w:szCs w:val="24"/>
        </w:rPr>
        <w:t xml:space="preserve">were physically present at </w:t>
      </w:r>
      <w:r w:rsidR="004C1254" w:rsidRPr="00790A0A">
        <w:rPr>
          <w:rFonts w:ascii="Times New Roman" w:hAnsi="Times New Roman" w:cs="Times New Roman"/>
          <w:sz w:val="24"/>
          <w:szCs w:val="24"/>
        </w:rPr>
        <w:t>the scene</w:t>
      </w:r>
      <w:r w:rsidR="00EF0B0E" w:rsidRPr="00790A0A">
        <w:rPr>
          <w:rFonts w:ascii="Times New Roman" w:hAnsi="Times New Roman" w:cs="Times New Roman"/>
          <w:sz w:val="24"/>
          <w:szCs w:val="24"/>
        </w:rPr>
        <w:t xml:space="preserve">, </w:t>
      </w:r>
      <w:r w:rsidR="0031442A" w:rsidRPr="00790A0A">
        <w:rPr>
          <w:rFonts w:ascii="Times New Roman" w:hAnsi="Times New Roman" w:cs="Times New Roman"/>
          <w:sz w:val="24"/>
          <w:szCs w:val="24"/>
        </w:rPr>
        <w:t>livestreaming</w:t>
      </w:r>
      <w:r w:rsidR="00EF0B0E" w:rsidRPr="00790A0A">
        <w:rPr>
          <w:rFonts w:ascii="Times New Roman" w:hAnsi="Times New Roman" w:cs="Times New Roman"/>
          <w:sz w:val="24"/>
          <w:szCs w:val="24"/>
        </w:rPr>
        <w:t xml:space="preserve"> her interactions </w:t>
      </w:r>
      <w:r w:rsidR="001C7E71" w:rsidRPr="00790A0A">
        <w:rPr>
          <w:rFonts w:ascii="Times New Roman" w:hAnsi="Times New Roman" w:cs="Times New Roman"/>
          <w:sz w:val="24"/>
          <w:szCs w:val="24"/>
        </w:rPr>
        <w:t>with law enforcement</w:t>
      </w:r>
      <w:r w:rsidR="00D532D4" w:rsidRPr="00790A0A">
        <w:rPr>
          <w:rFonts w:ascii="Times New Roman" w:hAnsi="Times New Roman" w:cs="Times New Roman"/>
          <w:sz w:val="24"/>
          <w:szCs w:val="24"/>
        </w:rPr>
        <w:t xml:space="preserve"> resulting in the furth</w:t>
      </w:r>
      <w:r w:rsidR="006C41EB" w:rsidRPr="00790A0A">
        <w:rPr>
          <w:rFonts w:ascii="Times New Roman" w:hAnsi="Times New Roman" w:cs="Times New Roman"/>
          <w:sz w:val="24"/>
          <w:szCs w:val="24"/>
        </w:rPr>
        <w:t xml:space="preserve">er </w:t>
      </w:r>
      <w:r w:rsidR="00D532D4" w:rsidRPr="00790A0A">
        <w:rPr>
          <w:rFonts w:ascii="Times New Roman" w:hAnsi="Times New Roman" w:cs="Times New Roman"/>
          <w:sz w:val="24"/>
          <w:szCs w:val="24"/>
        </w:rPr>
        <w:t>produ</w:t>
      </w:r>
      <w:r w:rsidR="006C41EB" w:rsidRPr="00790A0A">
        <w:rPr>
          <w:rFonts w:ascii="Times New Roman" w:hAnsi="Times New Roman" w:cs="Times New Roman"/>
          <w:sz w:val="24"/>
          <w:szCs w:val="24"/>
        </w:rPr>
        <w:t>ction of content for the community.</w:t>
      </w:r>
      <w:r w:rsidR="00AF5CC6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721954" w:rsidRPr="00790A0A">
        <w:rPr>
          <w:rFonts w:ascii="Times New Roman" w:hAnsi="Times New Roman" w:cs="Times New Roman"/>
          <w:sz w:val="24"/>
          <w:szCs w:val="24"/>
        </w:rPr>
        <w:t>Although</w:t>
      </w:r>
      <w:r w:rsidR="00223388" w:rsidRPr="00790A0A">
        <w:rPr>
          <w:rFonts w:ascii="Times New Roman" w:hAnsi="Times New Roman" w:cs="Times New Roman"/>
          <w:sz w:val="24"/>
          <w:szCs w:val="24"/>
        </w:rPr>
        <w:t xml:space="preserve"> the details surrounding this incident remain</w:t>
      </w:r>
      <w:r w:rsidR="00553ED3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A6335E" w:rsidRPr="00790A0A">
        <w:rPr>
          <w:rFonts w:ascii="Times New Roman" w:hAnsi="Times New Roman" w:cs="Times New Roman"/>
          <w:sz w:val="24"/>
          <w:szCs w:val="24"/>
        </w:rPr>
        <w:t>publicly</w:t>
      </w:r>
      <w:r w:rsidR="00223388" w:rsidRPr="00790A0A">
        <w:rPr>
          <w:rFonts w:ascii="Times New Roman" w:hAnsi="Times New Roman" w:cs="Times New Roman"/>
          <w:sz w:val="24"/>
          <w:szCs w:val="24"/>
        </w:rPr>
        <w:t xml:space="preserve"> contested, Chandler was ultimately released without conviction</w:t>
      </w:r>
      <w:r w:rsidR="00083A11" w:rsidRPr="00790A0A">
        <w:rPr>
          <w:rFonts w:ascii="Times New Roman" w:hAnsi="Times New Roman" w:cs="Times New Roman"/>
          <w:sz w:val="24"/>
          <w:szCs w:val="24"/>
        </w:rPr>
        <w:t>.</w:t>
      </w:r>
      <w:r w:rsidR="00690B49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43"/>
      </w:r>
    </w:p>
    <w:p w14:paraId="7D196ACF" w14:textId="77777777" w:rsidR="008A6A14" w:rsidRDefault="008A6A14" w:rsidP="00EB2D97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29028E1" w14:textId="77777777" w:rsidR="008A6A14" w:rsidRDefault="008A6A14" w:rsidP="00EB2D97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7C87B0B" w14:textId="532376C4" w:rsidR="0031317E" w:rsidRPr="00790A0A" w:rsidRDefault="0031317E" w:rsidP="00EB2D97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0A0A">
        <w:rPr>
          <w:rFonts w:ascii="Times New Roman" w:hAnsi="Times New Roman" w:cs="Times New Roman"/>
          <w:i/>
          <w:iCs/>
          <w:sz w:val="24"/>
          <w:szCs w:val="24"/>
        </w:rPr>
        <w:lastRenderedPageBreak/>
        <w:t>Digital Platforms</w:t>
      </w:r>
    </w:p>
    <w:p w14:paraId="195FC8F1" w14:textId="11E3D172" w:rsidR="00E460AC" w:rsidRPr="00790A0A" w:rsidRDefault="00BC301D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>N</w:t>
      </w:r>
      <w:r w:rsidR="00E76975" w:rsidRPr="00790A0A">
        <w:rPr>
          <w:rFonts w:ascii="Times New Roman" w:hAnsi="Times New Roman" w:cs="Times New Roman"/>
          <w:sz w:val="24"/>
          <w:szCs w:val="24"/>
        </w:rPr>
        <w:t xml:space="preserve">etworked </w:t>
      </w:r>
      <w:r w:rsidR="00A94659" w:rsidRPr="00790A0A">
        <w:rPr>
          <w:rFonts w:ascii="Times New Roman" w:hAnsi="Times New Roman" w:cs="Times New Roman"/>
          <w:sz w:val="24"/>
          <w:szCs w:val="24"/>
        </w:rPr>
        <w:t xml:space="preserve">harassment of </w:t>
      </w:r>
      <w:r w:rsidR="006B1DF7" w:rsidRPr="00790A0A">
        <w:rPr>
          <w:rFonts w:ascii="Times New Roman" w:hAnsi="Times New Roman" w:cs="Times New Roman"/>
          <w:sz w:val="24"/>
          <w:szCs w:val="24"/>
        </w:rPr>
        <w:t>individuals</w:t>
      </w:r>
      <w:r w:rsidR="00D7641C" w:rsidRPr="00790A0A">
        <w:rPr>
          <w:rFonts w:ascii="Times New Roman" w:hAnsi="Times New Roman" w:cs="Times New Roman"/>
          <w:sz w:val="24"/>
          <w:szCs w:val="24"/>
        </w:rPr>
        <w:t xml:space="preserve"> existed before </w:t>
      </w:r>
      <w:r w:rsidR="007F29AE" w:rsidRPr="00790A0A">
        <w:rPr>
          <w:rFonts w:ascii="Times New Roman" w:hAnsi="Times New Roman" w:cs="Times New Roman"/>
          <w:sz w:val="24"/>
          <w:szCs w:val="24"/>
        </w:rPr>
        <w:t xml:space="preserve">platform </w:t>
      </w:r>
      <w:r w:rsidR="00845B2E" w:rsidRPr="00790A0A">
        <w:rPr>
          <w:rFonts w:ascii="Times New Roman" w:hAnsi="Times New Roman" w:cs="Times New Roman"/>
          <w:sz w:val="24"/>
          <w:szCs w:val="24"/>
        </w:rPr>
        <w:t>monetisation</w:t>
      </w:r>
      <w:r w:rsidR="00D7641C" w:rsidRPr="00790A0A">
        <w:rPr>
          <w:rFonts w:ascii="Times New Roman" w:hAnsi="Times New Roman" w:cs="Times New Roman"/>
          <w:sz w:val="24"/>
          <w:szCs w:val="24"/>
        </w:rPr>
        <w:t xml:space="preserve"> measures</w:t>
      </w:r>
      <w:r w:rsidR="00845B2E" w:rsidRPr="00790A0A">
        <w:rPr>
          <w:rFonts w:ascii="Times New Roman" w:hAnsi="Times New Roman" w:cs="Times New Roman"/>
          <w:sz w:val="24"/>
          <w:szCs w:val="24"/>
        </w:rPr>
        <w:t>,</w:t>
      </w:r>
      <w:r w:rsidRPr="00790A0A">
        <w:rPr>
          <w:rFonts w:ascii="Times New Roman" w:hAnsi="Times New Roman" w:cs="Times New Roman"/>
          <w:sz w:val="24"/>
          <w:szCs w:val="24"/>
        </w:rPr>
        <w:t xml:space="preserve"> as exemplified by</w:t>
      </w:r>
      <w:r w:rsidR="000F00D1" w:rsidRPr="00790A0A">
        <w:rPr>
          <w:rFonts w:ascii="Times New Roman" w:hAnsi="Times New Roman" w:cs="Times New Roman"/>
          <w:sz w:val="24"/>
          <w:szCs w:val="24"/>
        </w:rPr>
        <w:t xml:space="preserve"> Chandler</w:t>
      </w:r>
      <w:r w:rsidR="007F29AE" w:rsidRPr="00790A0A">
        <w:rPr>
          <w:rFonts w:ascii="Times New Roman" w:hAnsi="Times New Roman" w:cs="Times New Roman"/>
          <w:sz w:val="24"/>
          <w:szCs w:val="24"/>
        </w:rPr>
        <w:t>.</w:t>
      </w:r>
      <w:r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7F29AE" w:rsidRPr="00790A0A">
        <w:rPr>
          <w:rFonts w:ascii="Times New Roman" w:hAnsi="Times New Roman" w:cs="Times New Roman"/>
          <w:sz w:val="24"/>
          <w:szCs w:val="24"/>
        </w:rPr>
        <w:t>H</w:t>
      </w:r>
      <w:r w:rsidR="00845B2E" w:rsidRPr="00790A0A">
        <w:rPr>
          <w:rFonts w:ascii="Times New Roman" w:hAnsi="Times New Roman" w:cs="Times New Roman"/>
          <w:sz w:val="24"/>
          <w:szCs w:val="24"/>
        </w:rPr>
        <w:t xml:space="preserve">owever, </w:t>
      </w:r>
      <w:r w:rsidR="007F7FFE" w:rsidRPr="00790A0A">
        <w:rPr>
          <w:rFonts w:ascii="Times New Roman" w:hAnsi="Times New Roman" w:cs="Times New Roman"/>
          <w:sz w:val="24"/>
          <w:szCs w:val="24"/>
        </w:rPr>
        <w:t>financial compensation</w:t>
      </w:r>
      <w:r w:rsidR="00845B2E" w:rsidRPr="00790A0A">
        <w:rPr>
          <w:rFonts w:ascii="Times New Roman" w:hAnsi="Times New Roman" w:cs="Times New Roman"/>
          <w:sz w:val="24"/>
          <w:szCs w:val="24"/>
        </w:rPr>
        <w:t xml:space="preserve"> has </w:t>
      </w:r>
      <w:r w:rsidR="00160633" w:rsidRPr="00790A0A">
        <w:rPr>
          <w:rFonts w:ascii="Times New Roman" w:hAnsi="Times New Roman" w:cs="Times New Roman"/>
          <w:sz w:val="24"/>
          <w:szCs w:val="24"/>
        </w:rPr>
        <w:t xml:space="preserve">undoubtedly </w:t>
      </w:r>
      <w:r w:rsidR="000F7280" w:rsidRPr="00790A0A">
        <w:rPr>
          <w:rFonts w:ascii="Times New Roman" w:hAnsi="Times New Roman" w:cs="Times New Roman"/>
          <w:sz w:val="24"/>
          <w:szCs w:val="24"/>
        </w:rPr>
        <w:t xml:space="preserve">amplified </w:t>
      </w:r>
      <w:r w:rsidR="003C292C" w:rsidRPr="00790A0A">
        <w:rPr>
          <w:rFonts w:ascii="Times New Roman" w:hAnsi="Times New Roman" w:cs="Times New Roman"/>
          <w:sz w:val="24"/>
          <w:szCs w:val="24"/>
        </w:rPr>
        <w:t xml:space="preserve">its intensity. </w:t>
      </w:r>
      <w:r w:rsidR="00F7638C" w:rsidRPr="00790A0A">
        <w:rPr>
          <w:rFonts w:ascii="Times New Roman" w:hAnsi="Times New Roman" w:cs="Times New Roman"/>
          <w:sz w:val="24"/>
          <w:szCs w:val="24"/>
        </w:rPr>
        <w:t xml:space="preserve">Mainstream digital platforms such as </w:t>
      </w:r>
      <w:r w:rsidR="00892F71" w:rsidRPr="00790A0A">
        <w:rPr>
          <w:rFonts w:ascii="Times New Roman" w:hAnsi="Times New Roman" w:cs="Times New Roman"/>
          <w:sz w:val="24"/>
          <w:szCs w:val="24"/>
        </w:rPr>
        <w:t>YouTube</w:t>
      </w:r>
      <w:r w:rsidR="00F7638C" w:rsidRPr="00790A0A">
        <w:rPr>
          <w:rFonts w:ascii="Times New Roman" w:hAnsi="Times New Roman" w:cs="Times New Roman"/>
          <w:sz w:val="24"/>
          <w:szCs w:val="24"/>
        </w:rPr>
        <w:t xml:space="preserve"> and </w:t>
      </w:r>
      <w:r w:rsidR="00892F71" w:rsidRPr="00790A0A">
        <w:rPr>
          <w:rFonts w:ascii="Times New Roman" w:hAnsi="Times New Roman" w:cs="Times New Roman"/>
          <w:sz w:val="24"/>
          <w:szCs w:val="24"/>
        </w:rPr>
        <w:t>TikTok</w:t>
      </w:r>
      <w:r w:rsidR="00F7638C" w:rsidRPr="00790A0A">
        <w:rPr>
          <w:rFonts w:ascii="Times New Roman" w:hAnsi="Times New Roman" w:cs="Times New Roman"/>
          <w:sz w:val="24"/>
          <w:szCs w:val="24"/>
        </w:rPr>
        <w:t xml:space="preserve"> have </w:t>
      </w:r>
      <w:r w:rsidR="00483108" w:rsidRPr="00790A0A">
        <w:rPr>
          <w:rFonts w:ascii="Times New Roman" w:hAnsi="Times New Roman" w:cs="Times New Roman"/>
          <w:sz w:val="24"/>
          <w:szCs w:val="24"/>
        </w:rPr>
        <w:t>anti-</w:t>
      </w:r>
      <w:r w:rsidR="00F7638C" w:rsidRPr="00790A0A">
        <w:rPr>
          <w:rFonts w:ascii="Times New Roman" w:hAnsi="Times New Roman" w:cs="Times New Roman"/>
          <w:sz w:val="24"/>
          <w:szCs w:val="24"/>
        </w:rPr>
        <w:t>harassment measures in place</w:t>
      </w:r>
      <w:r w:rsidR="00AB3806" w:rsidRPr="00790A0A">
        <w:rPr>
          <w:rFonts w:ascii="Times New Roman" w:hAnsi="Times New Roman" w:cs="Times New Roman"/>
          <w:sz w:val="24"/>
          <w:szCs w:val="24"/>
        </w:rPr>
        <w:t>, n</w:t>
      </w:r>
      <w:r w:rsidR="00B321BF" w:rsidRPr="00790A0A">
        <w:rPr>
          <w:rFonts w:ascii="Times New Roman" w:hAnsi="Times New Roman" w:cs="Times New Roman"/>
          <w:sz w:val="24"/>
          <w:szCs w:val="24"/>
        </w:rPr>
        <w:t>evertheless</w:t>
      </w:r>
      <w:r w:rsidR="00F7638C" w:rsidRPr="00790A0A">
        <w:rPr>
          <w:rFonts w:ascii="Times New Roman" w:hAnsi="Times New Roman" w:cs="Times New Roman"/>
          <w:sz w:val="24"/>
          <w:szCs w:val="24"/>
        </w:rPr>
        <w:t>, the</w:t>
      </w:r>
      <w:r w:rsidR="00C04953" w:rsidRPr="00790A0A">
        <w:rPr>
          <w:rFonts w:ascii="Times New Roman" w:hAnsi="Times New Roman" w:cs="Times New Roman"/>
          <w:sz w:val="24"/>
          <w:szCs w:val="24"/>
        </w:rPr>
        <w:t xml:space="preserve"> reporting</w:t>
      </w:r>
      <w:r w:rsidR="00F7638C" w:rsidRPr="00790A0A">
        <w:rPr>
          <w:rFonts w:ascii="Times New Roman" w:hAnsi="Times New Roman" w:cs="Times New Roman"/>
          <w:sz w:val="24"/>
          <w:szCs w:val="24"/>
        </w:rPr>
        <w:t xml:space="preserve"> tools afforded to users are not sufficient at warding off</w:t>
      </w:r>
      <w:r w:rsidR="00C04953" w:rsidRPr="00790A0A">
        <w:rPr>
          <w:rFonts w:ascii="Times New Roman" w:hAnsi="Times New Roman" w:cs="Times New Roman"/>
          <w:sz w:val="24"/>
          <w:szCs w:val="24"/>
        </w:rPr>
        <w:t xml:space="preserve"> large-scale</w:t>
      </w:r>
      <w:r w:rsidR="00F7638C" w:rsidRPr="00790A0A">
        <w:rPr>
          <w:rFonts w:ascii="Times New Roman" w:hAnsi="Times New Roman" w:cs="Times New Roman"/>
          <w:sz w:val="24"/>
          <w:szCs w:val="24"/>
        </w:rPr>
        <w:t xml:space="preserve"> harassment campaigns</w:t>
      </w:r>
      <w:r w:rsidR="00083A11" w:rsidRPr="00790A0A">
        <w:rPr>
          <w:rFonts w:ascii="Times New Roman" w:hAnsi="Times New Roman" w:cs="Times New Roman"/>
          <w:sz w:val="24"/>
          <w:szCs w:val="24"/>
        </w:rPr>
        <w:t>.</w:t>
      </w:r>
      <w:r w:rsidR="00F7638C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44"/>
      </w:r>
      <w:r w:rsidR="00AB3806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45"/>
      </w:r>
      <w:r w:rsidR="00F7638C" w:rsidRPr="00790A0A">
        <w:rPr>
          <w:rFonts w:ascii="Times New Roman" w:hAnsi="Times New Roman" w:cs="Times New Roman"/>
          <w:sz w:val="24"/>
          <w:szCs w:val="24"/>
        </w:rPr>
        <w:t xml:space="preserve"> If this is the case, does the onus then default to the user creating content? Should an individual classified as a Lolcow be banned from the platform if they are posting to their own detriment? </w:t>
      </w:r>
      <w:r w:rsidR="00483108" w:rsidRPr="00790A0A">
        <w:rPr>
          <w:rFonts w:ascii="Times New Roman" w:hAnsi="Times New Roman" w:cs="Times New Roman"/>
          <w:sz w:val="24"/>
          <w:szCs w:val="24"/>
        </w:rPr>
        <w:t>Indeed, if this is the solution, who decides the sufficient degree of cognitive ability required to post?</w:t>
      </w:r>
      <w:r w:rsidR="00F7638C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483108" w:rsidRPr="00790A0A">
        <w:rPr>
          <w:rFonts w:ascii="Times New Roman" w:hAnsi="Times New Roman" w:cs="Times New Roman"/>
          <w:sz w:val="24"/>
          <w:szCs w:val="24"/>
        </w:rPr>
        <w:t xml:space="preserve">Further, when does this perceived harm reduction become ableist in itself? </w:t>
      </w:r>
      <w:r w:rsidR="008538B4" w:rsidRPr="00790A0A">
        <w:rPr>
          <w:rFonts w:ascii="Times New Roman" w:hAnsi="Times New Roman" w:cs="Times New Roman"/>
          <w:sz w:val="24"/>
          <w:szCs w:val="24"/>
        </w:rPr>
        <w:t>Digital platforms</w:t>
      </w:r>
      <w:r w:rsidR="00890973" w:rsidRPr="00790A0A">
        <w:rPr>
          <w:rFonts w:ascii="Times New Roman" w:hAnsi="Times New Roman" w:cs="Times New Roman"/>
          <w:sz w:val="24"/>
          <w:szCs w:val="24"/>
        </w:rPr>
        <w:t xml:space="preserve"> do not </w:t>
      </w:r>
      <w:r w:rsidR="00F2337B" w:rsidRPr="00790A0A">
        <w:rPr>
          <w:rFonts w:ascii="Times New Roman" w:hAnsi="Times New Roman" w:cs="Times New Roman"/>
          <w:sz w:val="24"/>
          <w:szCs w:val="24"/>
        </w:rPr>
        <w:t xml:space="preserve">seek to address such inquires, rather, they </w:t>
      </w:r>
      <w:r w:rsidR="008538B4" w:rsidRPr="00790A0A">
        <w:rPr>
          <w:rFonts w:ascii="Times New Roman" w:hAnsi="Times New Roman" w:cs="Times New Roman"/>
          <w:sz w:val="24"/>
          <w:szCs w:val="24"/>
        </w:rPr>
        <w:t xml:space="preserve">bank themselves in these ambiguities as it is fundamental </w:t>
      </w:r>
      <w:r w:rsidR="00AA2529" w:rsidRPr="00790A0A">
        <w:rPr>
          <w:rFonts w:ascii="Times New Roman" w:hAnsi="Times New Roman" w:cs="Times New Roman"/>
          <w:sz w:val="24"/>
          <w:szCs w:val="24"/>
        </w:rPr>
        <w:t>to financial gain</w:t>
      </w:r>
      <w:r w:rsidR="008538B4" w:rsidRPr="00790A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55D7EE" w14:textId="18609E29" w:rsidR="003C428E" w:rsidRPr="00790A0A" w:rsidRDefault="00892F71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>YouTube</w:t>
      </w:r>
      <w:r w:rsidR="009954B1" w:rsidRPr="00790A0A">
        <w:rPr>
          <w:rFonts w:ascii="Times New Roman" w:hAnsi="Times New Roman" w:cs="Times New Roman"/>
          <w:sz w:val="24"/>
          <w:szCs w:val="24"/>
        </w:rPr>
        <w:t xml:space="preserve"> defends its handling of harassment complaints by claiming it </w:t>
      </w:r>
      <w:r w:rsidR="00AC082A" w:rsidRPr="00790A0A">
        <w:rPr>
          <w:rFonts w:ascii="Times New Roman" w:hAnsi="Times New Roman" w:cs="Times New Roman"/>
          <w:sz w:val="24"/>
          <w:szCs w:val="24"/>
        </w:rPr>
        <w:t xml:space="preserve">evaluates </w:t>
      </w:r>
      <w:r w:rsidR="005A27E3" w:rsidRPr="00790A0A">
        <w:rPr>
          <w:rFonts w:ascii="Times New Roman" w:hAnsi="Times New Roman" w:cs="Times New Roman"/>
          <w:sz w:val="24"/>
          <w:szCs w:val="24"/>
        </w:rPr>
        <w:t>videos in</w:t>
      </w:r>
      <w:r w:rsidR="0069389B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E460AC" w:rsidRPr="00790A0A">
        <w:rPr>
          <w:rFonts w:ascii="Times New Roman" w:hAnsi="Times New Roman" w:cs="Times New Roman"/>
          <w:sz w:val="24"/>
          <w:szCs w:val="24"/>
        </w:rPr>
        <w:t xml:space="preserve">their </w:t>
      </w:r>
      <w:r w:rsidR="0069389B" w:rsidRPr="00790A0A">
        <w:rPr>
          <w:rFonts w:ascii="Times New Roman" w:hAnsi="Times New Roman" w:cs="Times New Roman"/>
          <w:sz w:val="24"/>
          <w:szCs w:val="24"/>
        </w:rPr>
        <w:t>full</w:t>
      </w:r>
      <w:r w:rsidR="005A27E3" w:rsidRPr="00790A0A">
        <w:rPr>
          <w:rFonts w:ascii="Times New Roman" w:hAnsi="Times New Roman" w:cs="Times New Roman"/>
          <w:sz w:val="24"/>
          <w:szCs w:val="24"/>
        </w:rPr>
        <w:t xml:space="preserve"> context</w:t>
      </w:r>
      <w:r w:rsidR="00321EDA" w:rsidRPr="00790A0A">
        <w:rPr>
          <w:rFonts w:ascii="Times New Roman" w:hAnsi="Times New Roman" w:cs="Times New Roman"/>
          <w:sz w:val="24"/>
          <w:szCs w:val="24"/>
        </w:rPr>
        <w:t>.</w:t>
      </w:r>
      <w:r w:rsidR="005A27E3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46"/>
      </w:r>
      <w:r w:rsidR="005A27E3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2473AC" w:rsidRPr="00790A0A">
        <w:rPr>
          <w:rFonts w:ascii="Times New Roman" w:hAnsi="Times New Roman" w:cs="Times New Roman"/>
          <w:sz w:val="24"/>
          <w:szCs w:val="24"/>
        </w:rPr>
        <w:t>The platform currently</w:t>
      </w:r>
      <w:r w:rsidR="00226A53" w:rsidRPr="00790A0A">
        <w:rPr>
          <w:rFonts w:ascii="Times New Roman" w:hAnsi="Times New Roman" w:cs="Times New Roman"/>
          <w:sz w:val="24"/>
          <w:szCs w:val="24"/>
        </w:rPr>
        <w:t xml:space="preserve"> r</w:t>
      </w:r>
      <w:r w:rsidR="002473AC" w:rsidRPr="00790A0A">
        <w:rPr>
          <w:rFonts w:ascii="Times New Roman" w:hAnsi="Times New Roman" w:cs="Times New Roman"/>
          <w:sz w:val="24"/>
          <w:szCs w:val="24"/>
        </w:rPr>
        <w:t>elies on</w:t>
      </w:r>
      <w:r w:rsidR="000B11E0" w:rsidRPr="00790A0A">
        <w:rPr>
          <w:rFonts w:ascii="Times New Roman" w:hAnsi="Times New Roman" w:cs="Times New Roman"/>
          <w:sz w:val="24"/>
          <w:szCs w:val="24"/>
        </w:rPr>
        <w:t xml:space="preserve"> automatic</w:t>
      </w:r>
      <w:r w:rsidR="002473AC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483108" w:rsidRPr="00790A0A">
        <w:rPr>
          <w:rFonts w:ascii="Times New Roman" w:hAnsi="Times New Roman" w:cs="Times New Roman"/>
          <w:sz w:val="24"/>
          <w:szCs w:val="24"/>
        </w:rPr>
        <w:t>artificial intelligence (</w:t>
      </w:r>
      <w:r w:rsidR="002473AC" w:rsidRPr="00790A0A">
        <w:rPr>
          <w:rFonts w:ascii="Times New Roman" w:hAnsi="Times New Roman" w:cs="Times New Roman"/>
          <w:sz w:val="24"/>
          <w:szCs w:val="24"/>
        </w:rPr>
        <w:t>AI</w:t>
      </w:r>
      <w:r w:rsidR="00483108" w:rsidRPr="00790A0A">
        <w:rPr>
          <w:rFonts w:ascii="Times New Roman" w:hAnsi="Times New Roman" w:cs="Times New Roman"/>
          <w:sz w:val="24"/>
          <w:szCs w:val="24"/>
        </w:rPr>
        <w:t>)</w:t>
      </w:r>
      <w:r w:rsidR="002473AC" w:rsidRPr="00790A0A">
        <w:rPr>
          <w:rFonts w:ascii="Times New Roman" w:hAnsi="Times New Roman" w:cs="Times New Roman"/>
          <w:sz w:val="24"/>
          <w:szCs w:val="24"/>
        </w:rPr>
        <w:t xml:space="preserve"> evaluation, which has </w:t>
      </w:r>
      <w:r w:rsidR="00E4192E" w:rsidRPr="00790A0A">
        <w:rPr>
          <w:rFonts w:ascii="Times New Roman" w:hAnsi="Times New Roman" w:cs="Times New Roman"/>
          <w:sz w:val="24"/>
          <w:szCs w:val="24"/>
        </w:rPr>
        <w:t xml:space="preserve">a history of </w:t>
      </w:r>
      <w:r w:rsidR="000B11E0" w:rsidRPr="00790A0A">
        <w:rPr>
          <w:rFonts w:ascii="Times New Roman" w:hAnsi="Times New Roman" w:cs="Times New Roman"/>
          <w:sz w:val="24"/>
          <w:szCs w:val="24"/>
        </w:rPr>
        <w:t xml:space="preserve">inconsistency in </w:t>
      </w:r>
      <w:r w:rsidR="00A52748" w:rsidRPr="00790A0A">
        <w:rPr>
          <w:rFonts w:ascii="Times New Roman" w:hAnsi="Times New Roman" w:cs="Times New Roman"/>
          <w:sz w:val="24"/>
          <w:szCs w:val="24"/>
        </w:rPr>
        <w:t>its</w:t>
      </w:r>
      <w:r w:rsidR="000B11E0" w:rsidRPr="00790A0A">
        <w:rPr>
          <w:rFonts w:ascii="Times New Roman" w:hAnsi="Times New Roman" w:cs="Times New Roman"/>
          <w:sz w:val="24"/>
          <w:szCs w:val="24"/>
        </w:rPr>
        <w:t xml:space="preserve"> parameters of acceptable content</w:t>
      </w:r>
      <w:r w:rsidR="00321EDA" w:rsidRPr="00790A0A">
        <w:rPr>
          <w:rFonts w:ascii="Times New Roman" w:hAnsi="Times New Roman" w:cs="Times New Roman"/>
          <w:sz w:val="24"/>
          <w:szCs w:val="24"/>
        </w:rPr>
        <w:t>.</w:t>
      </w:r>
      <w:r w:rsidR="00E4192E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47"/>
      </w:r>
      <w:r w:rsidR="001E3D3A" w:rsidRPr="00790A0A">
        <w:rPr>
          <w:rFonts w:ascii="Times New Roman" w:hAnsi="Times New Roman" w:cs="Times New Roman"/>
          <w:sz w:val="24"/>
          <w:szCs w:val="24"/>
        </w:rPr>
        <w:t xml:space="preserve"> Evaluation</w:t>
      </w:r>
      <w:r w:rsidR="005A27E3" w:rsidRPr="00790A0A">
        <w:rPr>
          <w:rFonts w:ascii="Times New Roman" w:hAnsi="Times New Roman" w:cs="Times New Roman"/>
          <w:sz w:val="24"/>
          <w:szCs w:val="24"/>
        </w:rPr>
        <w:t xml:space="preserve"> broadly permits </w:t>
      </w:r>
      <w:r w:rsidR="000B11E0" w:rsidRPr="00790A0A">
        <w:rPr>
          <w:rFonts w:ascii="Times New Roman" w:hAnsi="Times New Roman" w:cs="Times New Roman"/>
          <w:sz w:val="24"/>
          <w:szCs w:val="24"/>
        </w:rPr>
        <w:t xml:space="preserve">what </w:t>
      </w:r>
      <w:r w:rsidR="008A7E5E" w:rsidRPr="00790A0A">
        <w:rPr>
          <w:rFonts w:ascii="Times New Roman" w:hAnsi="Times New Roman" w:cs="Times New Roman"/>
          <w:sz w:val="24"/>
          <w:szCs w:val="24"/>
        </w:rPr>
        <w:t>it deems as critique even if this content directly funnels in</w:t>
      </w:r>
      <w:r w:rsidR="00FF56E2" w:rsidRPr="00790A0A">
        <w:rPr>
          <w:rFonts w:ascii="Times New Roman" w:hAnsi="Times New Roman" w:cs="Times New Roman"/>
          <w:sz w:val="24"/>
          <w:szCs w:val="24"/>
        </w:rPr>
        <w:t>to a larger network of multiplatform harassment.</w:t>
      </w:r>
      <w:r w:rsidR="005832CC" w:rsidRPr="00790A0A">
        <w:rPr>
          <w:rFonts w:ascii="Times New Roman" w:hAnsi="Times New Roman" w:cs="Times New Roman"/>
          <w:sz w:val="24"/>
          <w:szCs w:val="24"/>
        </w:rPr>
        <w:t xml:space="preserve"> Accountability</w:t>
      </w:r>
      <w:r w:rsidR="00B211CD" w:rsidRPr="00790A0A">
        <w:rPr>
          <w:rFonts w:ascii="Times New Roman" w:hAnsi="Times New Roman" w:cs="Times New Roman"/>
          <w:sz w:val="24"/>
          <w:szCs w:val="24"/>
        </w:rPr>
        <w:t xml:space="preserve"> then</w:t>
      </w:r>
      <w:r w:rsidR="005832CC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E6030A" w:rsidRPr="00790A0A">
        <w:rPr>
          <w:rFonts w:ascii="Times New Roman" w:hAnsi="Times New Roman" w:cs="Times New Roman"/>
          <w:sz w:val="24"/>
          <w:szCs w:val="24"/>
        </w:rPr>
        <w:t xml:space="preserve">becomes murky as creators can deny direct involvement in their </w:t>
      </w:r>
      <w:r w:rsidR="009040BA" w:rsidRPr="00790A0A">
        <w:rPr>
          <w:rFonts w:ascii="Times New Roman" w:hAnsi="Times New Roman" w:cs="Times New Roman"/>
          <w:sz w:val="24"/>
          <w:szCs w:val="24"/>
        </w:rPr>
        <w:t>audience</w:t>
      </w:r>
      <w:r w:rsidR="00E6030A" w:rsidRPr="00790A0A">
        <w:rPr>
          <w:rFonts w:ascii="Times New Roman" w:hAnsi="Times New Roman" w:cs="Times New Roman"/>
          <w:sz w:val="24"/>
          <w:szCs w:val="24"/>
        </w:rPr>
        <w:t>s’ actions</w:t>
      </w:r>
      <w:r w:rsidR="008919E5" w:rsidRPr="00790A0A">
        <w:rPr>
          <w:rFonts w:ascii="Times New Roman" w:hAnsi="Times New Roman" w:cs="Times New Roman"/>
          <w:sz w:val="24"/>
          <w:szCs w:val="24"/>
        </w:rPr>
        <w:t xml:space="preserve">, and platforms </w:t>
      </w:r>
      <w:r w:rsidR="00E523BB" w:rsidRPr="00790A0A">
        <w:rPr>
          <w:rFonts w:ascii="Times New Roman" w:hAnsi="Times New Roman" w:cs="Times New Roman"/>
          <w:sz w:val="24"/>
          <w:szCs w:val="24"/>
        </w:rPr>
        <w:t xml:space="preserve">do not </w:t>
      </w:r>
      <w:r w:rsidR="00E523BB" w:rsidRPr="00790A0A">
        <w:rPr>
          <w:rFonts w:ascii="Times New Roman" w:hAnsi="Times New Roman" w:cs="Times New Roman"/>
          <w:sz w:val="24"/>
          <w:szCs w:val="24"/>
        </w:rPr>
        <w:lastRenderedPageBreak/>
        <w:t>position themselves as publishers</w:t>
      </w:r>
      <w:r w:rsidR="00321EDA" w:rsidRPr="00790A0A">
        <w:rPr>
          <w:rFonts w:ascii="Times New Roman" w:hAnsi="Times New Roman" w:cs="Times New Roman"/>
          <w:sz w:val="24"/>
          <w:szCs w:val="24"/>
        </w:rPr>
        <w:t>.</w:t>
      </w:r>
      <w:r w:rsidR="00E6030A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48"/>
      </w:r>
      <w:r w:rsidR="0077071B" w:rsidRPr="00790A0A">
        <w:rPr>
          <w:rFonts w:ascii="Times New Roman" w:hAnsi="Times New Roman" w:cs="Times New Roman"/>
          <w:sz w:val="24"/>
          <w:szCs w:val="24"/>
        </w:rPr>
        <w:t xml:space="preserve"> Enforcement </w:t>
      </w:r>
      <w:r w:rsidR="00E523BB" w:rsidRPr="00790A0A">
        <w:rPr>
          <w:rFonts w:ascii="Times New Roman" w:hAnsi="Times New Roman" w:cs="Times New Roman"/>
          <w:sz w:val="24"/>
          <w:szCs w:val="24"/>
        </w:rPr>
        <w:t xml:space="preserve">of policy </w:t>
      </w:r>
      <w:r w:rsidR="007D43DA" w:rsidRPr="00790A0A">
        <w:rPr>
          <w:rFonts w:ascii="Times New Roman" w:hAnsi="Times New Roman" w:cs="Times New Roman"/>
          <w:sz w:val="24"/>
          <w:szCs w:val="24"/>
        </w:rPr>
        <w:t xml:space="preserve">is </w:t>
      </w:r>
      <w:r w:rsidR="00583BA5" w:rsidRPr="00790A0A">
        <w:rPr>
          <w:rFonts w:ascii="Times New Roman" w:hAnsi="Times New Roman" w:cs="Times New Roman"/>
          <w:sz w:val="24"/>
          <w:szCs w:val="24"/>
        </w:rPr>
        <w:t xml:space="preserve">generally </w:t>
      </w:r>
      <w:r w:rsidR="007D43DA" w:rsidRPr="00790A0A">
        <w:rPr>
          <w:rFonts w:ascii="Times New Roman" w:hAnsi="Times New Roman" w:cs="Times New Roman"/>
          <w:sz w:val="24"/>
          <w:szCs w:val="24"/>
        </w:rPr>
        <w:t>unbalanced</w:t>
      </w:r>
      <w:r w:rsidR="00873BA8" w:rsidRPr="00790A0A">
        <w:rPr>
          <w:rFonts w:ascii="Times New Roman" w:hAnsi="Times New Roman" w:cs="Times New Roman"/>
          <w:sz w:val="24"/>
          <w:szCs w:val="24"/>
        </w:rPr>
        <w:t xml:space="preserve">, </w:t>
      </w:r>
      <w:r w:rsidR="0077071B" w:rsidRPr="00790A0A">
        <w:rPr>
          <w:rFonts w:ascii="Times New Roman" w:hAnsi="Times New Roman" w:cs="Times New Roman"/>
          <w:sz w:val="24"/>
          <w:szCs w:val="24"/>
        </w:rPr>
        <w:t>wi</w:t>
      </w:r>
      <w:r w:rsidR="00B211CD" w:rsidRPr="00790A0A">
        <w:rPr>
          <w:rFonts w:ascii="Times New Roman" w:hAnsi="Times New Roman" w:cs="Times New Roman"/>
          <w:sz w:val="24"/>
          <w:szCs w:val="24"/>
        </w:rPr>
        <w:t>th</w:t>
      </w:r>
      <w:r w:rsidR="0077071B" w:rsidRPr="00790A0A">
        <w:rPr>
          <w:rFonts w:ascii="Times New Roman" w:hAnsi="Times New Roman" w:cs="Times New Roman"/>
          <w:sz w:val="24"/>
          <w:szCs w:val="24"/>
        </w:rPr>
        <w:t xml:space="preserve"> larger creators</w:t>
      </w:r>
      <w:r w:rsidR="0084319E" w:rsidRPr="00790A0A">
        <w:rPr>
          <w:rFonts w:ascii="Times New Roman" w:hAnsi="Times New Roman" w:cs="Times New Roman"/>
          <w:sz w:val="24"/>
          <w:szCs w:val="24"/>
        </w:rPr>
        <w:t>, who conversely generate more revenue for the platform, being consistently</w:t>
      </w:r>
      <w:r w:rsidR="0077071B" w:rsidRPr="00790A0A">
        <w:rPr>
          <w:rFonts w:ascii="Times New Roman" w:hAnsi="Times New Roman" w:cs="Times New Roman"/>
          <w:sz w:val="24"/>
          <w:szCs w:val="24"/>
        </w:rPr>
        <w:t xml:space="preserve"> treated more leniently</w:t>
      </w:r>
      <w:r w:rsidR="0084319E" w:rsidRPr="00790A0A">
        <w:rPr>
          <w:rFonts w:ascii="Times New Roman" w:hAnsi="Times New Roman" w:cs="Times New Roman"/>
          <w:sz w:val="24"/>
          <w:szCs w:val="24"/>
        </w:rPr>
        <w:t xml:space="preserve"> in moderation</w:t>
      </w:r>
      <w:r w:rsidR="00321EDA" w:rsidRPr="00790A0A">
        <w:rPr>
          <w:rFonts w:ascii="Times New Roman" w:hAnsi="Times New Roman" w:cs="Times New Roman"/>
          <w:sz w:val="24"/>
          <w:szCs w:val="24"/>
        </w:rPr>
        <w:t>.</w:t>
      </w:r>
      <w:r w:rsidR="00E65202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49"/>
      </w:r>
    </w:p>
    <w:p w14:paraId="113B1439" w14:textId="73B59495" w:rsidR="006E40C4" w:rsidRPr="00790A0A" w:rsidRDefault="003C428E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>Ambiguity</w:t>
      </w:r>
      <w:r w:rsidR="00BB74CB" w:rsidRPr="00790A0A">
        <w:rPr>
          <w:rFonts w:ascii="Times New Roman" w:hAnsi="Times New Roman" w:cs="Times New Roman"/>
          <w:sz w:val="24"/>
          <w:szCs w:val="24"/>
        </w:rPr>
        <w:t xml:space="preserve"> in enforcement</w:t>
      </w:r>
      <w:r w:rsidR="003D4BCE" w:rsidRPr="00790A0A">
        <w:rPr>
          <w:rFonts w:ascii="Times New Roman" w:hAnsi="Times New Roman" w:cs="Times New Roman"/>
          <w:sz w:val="24"/>
          <w:szCs w:val="24"/>
        </w:rPr>
        <w:t xml:space="preserve"> enables platforms </w:t>
      </w:r>
      <w:r w:rsidR="00483108" w:rsidRPr="00790A0A">
        <w:rPr>
          <w:rFonts w:ascii="Times New Roman" w:hAnsi="Times New Roman" w:cs="Times New Roman"/>
          <w:sz w:val="24"/>
          <w:szCs w:val="24"/>
        </w:rPr>
        <w:t xml:space="preserve">to </w:t>
      </w:r>
      <w:r w:rsidR="00F97DBF" w:rsidRPr="00790A0A">
        <w:rPr>
          <w:rFonts w:ascii="Times New Roman" w:hAnsi="Times New Roman" w:cs="Times New Roman"/>
          <w:sz w:val="24"/>
          <w:szCs w:val="24"/>
        </w:rPr>
        <w:t>appear as</w:t>
      </w:r>
      <w:r w:rsidR="002E2619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3D4BCE" w:rsidRPr="00790A0A">
        <w:rPr>
          <w:rFonts w:ascii="Times New Roman" w:hAnsi="Times New Roman" w:cs="Times New Roman"/>
          <w:sz w:val="24"/>
          <w:szCs w:val="24"/>
        </w:rPr>
        <w:t xml:space="preserve">morally opposed to </w:t>
      </w:r>
      <w:r w:rsidR="00583BA5" w:rsidRPr="00790A0A">
        <w:rPr>
          <w:rFonts w:ascii="Times New Roman" w:hAnsi="Times New Roman" w:cs="Times New Roman"/>
          <w:sz w:val="24"/>
          <w:szCs w:val="24"/>
        </w:rPr>
        <w:t>harassment</w:t>
      </w:r>
      <w:r w:rsidR="003D4BCE" w:rsidRPr="00790A0A">
        <w:rPr>
          <w:rFonts w:ascii="Times New Roman" w:hAnsi="Times New Roman" w:cs="Times New Roman"/>
          <w:sz w:val="24"/>
          <w:szCs w:val="24"/>
        </w:rPr>
        <w:t xml:space="preserve"> while simultaneously profiting from content built around individuals’ suffering.</w:t>
      </w:r>
      <w:r w:rsidR="002D3D45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CF029B" w:rsidRPr="00790A0A">
        <w:rPr>
          <w:rFonts w:ascii="Times New Roman" w:hAnsi="Times New Roman" w:cs="Times New Roman"/>
          <w:sz w:val="24"/>
          <w:szCs w:val="24"/>
        </w:rPr>
        <w:t xml:space="preserve">Even if </w:t>
      </w:r>
      <w:r w:rsidR="0084319E" w:rsidRPr="00790A0A">
        <w:rPr>
          <w:rFonts w:ascii="Times New Roman" w:hAnsi="Times New Roman" w:cs="Times New Roman"/>
          <w:sz w:val="24"/>
          <w:szCs w:val="24"/>
        </w:rPr>
        <w:t>unmonetised</w:t>
      </w:r>
      <w:r w:rsidR="00CF029B" w:rsidRPr="00790A0A">
        <w:rPr>
          <w:rFonts w:ascii="Times New Roman" w:hAnsi="Times New Roman" w:cs="Times New Roman"/>
          <w:sz w:val="24"/>
          <w:szCs w:val="24"/>
        </w:rPr>
        <w:t>,</w:t>
      </w:r>
      <w:r w:rsidR="002D3D45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84319E" w:rsidRPr="00790A0A">
        <w:rPr>
          <w:rFonts w:ascii="Times New Roman" w:hAnsi="Times New Roman" w:cs="Times New Roman"/>
          <w:sz w:val="24"/>
          <w:szCs w:val="24"/>
        </w:rPr>
        <w:t xml:space="preserve">Lolcow </w:t>
      </w:r>
      <w:r w:rsidR="002D3D45" w:rsidRPr="00790A0A">
        <w:rPr>
          <w:rFonts w:ascii="Times New Roman" w:hAnsi="Times New Roman" w:cs="Times New Roman"/>
          <w:sz w:val="24"/>
          <w:szCs w:val="24"/>
        </w:rPr>
        <w:t xml:space="preserve">content being </w:t>
      </w:r>
      <w:r w:rsidR="00155B68" w:rsidRPr="00790A0A">
        <w:rPr>
          <w:rFonts w:ascii="Times New Roman" w:hAnsi="Times New Roman" w:cs="Times New Roman"/>
          <w:sz w:val="24"/>
          <w:szCs w:val="24"/>
        </w:rPr>
        <w:t>hosted</w:t>
      </w:r>
      <w:r w:rsidR="002D3D45" w:rsidRPr="00790A0A">
        <w:rPr>
          <w:rFonts w:ascii="Times New Roman" w:hAnsi="Times New Roman" w:cs="Times New Roman"/>
          <w:sz w:val="24"/>
          <w:szCs w:val="24"/>
        </w:rPr>
        <w:t xml:space="preserve"> on </w:t>
      </w:r>
      <w:r w:rsidR="00155B68" w:rsidRPr="00790A0A">
        <w:rPr>
          <w:rFonts w:ascii="Times New Roman" w:hAnsi="Times New Roman" w:cs="Times New Roman"/>
          <w:sz w:val="24"/>
          <w:szCs w:val="24"/>
        </w:rPr>
        <w:t>a</w:t>
      </w:r>
      <w:r w:rsidR="002D3D45" w:rsidRPr="00790A0A">
        <w:rPr>
          <w:rFonts w:ascii="Times New Roman" w:hAnsi="Times New Roman" w:cs="Times New Roman"/>
          <w:sz w:val="24"/>
          <w:szCs w:val="24"/>
        </w:rPr>
        <w:t xml:space="preserve"> platform has a </w:t>
      </w:r>
      <w:r w:rsidR="00CF029B" w:rsidRPr="00790A0A">
        <w:rPr>
          <w:rFonts w:ascii="Times New Roman" w:hAnsi="Times New Roman" w:cs="Times New Roman"/>
          <w:sz w:val="24"/>
          <w:szCs w:val="24"/>
        </w:rPr>
        <w:t>n</w:t>
      </w:r>
      <w:r w:rsidR="00155B68" w:rsidRPr="00790A0A">
        <w:rPr>
          <w:rFonts w:ascii="Times New Roman" w:hAnsi="Times New Roman" w:cs="Times New Roman"/>
          <w:sz w:val="24"/>
          <w:szCs w:val="24"/>
        </w:rPr>
        <w:t>ormalising</w:t>
      </w:r>
      <w:r w:rsidR="002D3D45" w:rsidRPr="00790A0A">
        <w:rPr>
          <w:rFonts w:ascii="Times New Roman" w:hAnsi="Times New Roman" w:cs="Times New Roman"/>
          <w:sz w:val="24"/>
          <w:szCs w:val="24"/>
        </w:rPr>
        <w:t xml:space="preserve"> effect, further contributing to </w:t>
      </w:r>
      <w:r w:rsidR="0084319E" w:rsidRPr="00790A0A">
        <w:rPr>
          <w:rFonts w:ascii="Times New Roman" w:hAnsi="Times New Roman" w:cs="Times New Roman"/>
          <w:sz w:val="24"/>
          <w:szCs w:val="24"/>
        </w:rPr>
        <w:t>its proliferation</w:t>
      </w:r>
      <w:r w:rsidR="002D3D45" w:rsidRPr="00790A0A">
        <w:rPr>
          <w:rFonts w:ascii="Times New Roman" w:hAnsi="Times New Roman" w:cs="Times New Roman"/>
          <w:sz w:val="24"/>
          <w:szCs w:val="24"/>
        </w:rPr>
        <w:t>.</w:t>
      </w:r>
      <w:r w:rsidR="00E4658B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483108" w:rsidRPr="00790A0A">
        <w:rPr>
          <w:rFonts w:ascii="Times New Roman" w:hAnsi="Times New Roman" w:cs="Times New Roman"/>
          <w:sz w:val="24"/>
          <w:szCs w:val="24"/>
        </w:rPr>
        <w:t xml:space="preserve">While </w:t>
      </w:r>
      <w:r w:rsidR="0055194D" w:rsidRPr="00790A0A">
        <w:rPr>
          <w:rFonts w:ascii="Times New Roman" w:hAnsi="Times New Roman" w:cs="Times New Roman"/>
          <w:sz w:val="24"/>
          <w:szCs w:val="24"/>
        </w:rPr>
        <w:t xml:space="preserve">there </w:t>
      </w:r>
      <w:r w:rsidR="00135E12" w:rsidRPr="00790A0A">
        <w:rPr>
          <w:rFonts w:ascii="Times New Roman" w:hAnsi="Times New Roman" w:cs="Times New Roman"/>
          <w:sz w:val="24"/>
          <w:szCs w:val="24"/>
        </w:rPr>
        <w:t>continues to be</w:t>
      </w:r>
      <w:r w:rsidR="0055194D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714516" w:rsidRPr="00790A0A">
        <w:rPr>
          <w:rFonts w:ascii="Times New Roman" w:hAnsi="Times New Roman" w:cs="Times New Roman"/>
          <w:sz w:val="24"/>
          <w:szCs w:val="24"/>
        </w:rPr>
        <w:t>no</w:t>
      </w:r>
      <w:r w:rsidR="00565F84" w:rsidRPr="00790A0A">
        <w:rPr>
          <w:rFonts w:ascii="Times New Roman" w:hAnsi="Times New Roman" w:cs="Times New Roman"/>
          <w:sz w:val="24"/>
          <w:szCs w:val="24"/>
        </w:rPr>
        <w:t xml:space="preserve"> extensive</w:t>
      </w:r>
      <w:r w:rsidR="00714516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55194D" w:rsidRPr="00790A0A">
        <w:rPr>
          <w:rFonts w:ascii="Times New Roman" w:hAnsi="Times New Roman" w:cs="Times New Roman"/>
          <w:sz w:val="24"/>
          <w:szCs w:val="24"/>
        </w:rPr>
        <w:t xml:space="preserve">ethical </w:t>
      </w:r>
      <w:r w:rsidR="00366C1D" w:rsidRPr="00790A0A">
        <w:rPr>
          <w:rFonts w:ascii="Times New Roman" w:hAnsi="Times New Roman" w:cs="Times New Roman"/>
          <w:sz w:val="24"/>
          <w:szCs w:val="24"/>
        </w:rPr>
        <w:t xml:space="preserve">imperative for </w:t>
      </w:r>
      <w:r w:rsidR="0055194D" w:rsidRPr="00790A0A">
        <w:rPr>
          <w:rFonts w:ascii="Times New Roman" w:hAnsi="Times New Roman" w:cs="Times New Roman"/>
          <w:sz w:val="24"/>
          <w:szCs w:val="24"/>
        </w:rPr>
        <w:t xml:space="preserve">algorithmic responsibility from </w:t>
      </w:r>
      <w:r w:rsidR="00665986" w:rsidRPr="00790A0A">
        <w:rPr>
          <w:rFonts w:ascii="Times New Roman" w:hAnsi="Times New Roman" w:cs="Times New Roman"/>
          <w:sz w:val="24"/>
          <w:szCs w:val="24"/>
        </w:rPr>
        <w:t xml:space="preserve">social media </w:t>
      </w:r>
      <w:r w:rsidR="0055194D" w:rsidRPr="00790A0A">
        <w:rPr>
          <w:rFonts w:ascii="Times New Roman" w:hAnsi="Times New Roman" w:cs="Times New Roman"/>
          <w:sz w:val="24"/>
          <w:szCs w:val="24"/>
        </w:rPr>
        <w:t>platforms</w:t>
      </w:r>
      <w:r w:rsidR="00483108" w:rsidRPr="00790A0A">
        <w:rPr>
          <w:rFonts w:ascii="Times New Roman" w:hAnsi="Times New Roman" w:cs="Times New Roman"/>
          <w:sz w:val="24"/>
          <w:szCs w:val="24"/>
        </w:rPr>
        <w:t>, companies</w:t>
      </w:r>
      <w:r w:rsidR="0055194D" w:rsidRPr="00790A0A">
        <w:rPr>
          <w:rFonts w:ascii="Times New Roman" w:hAnsi="Times New Roman" w:cs="Times New Roman"/>
          <w:sz w:val="24"/>
          <w:szCs w:val="24"/>
        </w:rPr>
        <w:t xml:space="preserve"> will continue to host </w:t>
      </w:r>
      <w:r w:rsidR="003967C7" w:rsidRPr="00790A0A">
        <w:rPr>
          <w:rFonts w:ascii="Times New Roman" w:hAnsi="Times New Roman" w:cs="Times New Roman"/>
          <w:sz w:val="24"/>
          <w:szCs w:val="24"/>
        </w:rPr>
        <w:t>content which</w:t>
      </w:r>
      <w:r w:rsidR="00714516" w:rsidRPr="00790A0A">
        <w:rPr>
          <w:rFonts w:ascii="Times New Roman" w:hAnsi="Times New Roman" w:cs="Times New Roman"/>
          <w:sz w:val="24"/>
          <w:szCs w:val="24"/>
        </w:rPr>
        <w:t xml:space="preserve"> most efficiently</w:t>
      </w:r>
      <w:r w:rsidR="003967C7" w:rsidRPr="00790A0A">
        <w:rPr>
          <w:rFonts w:ascii="Times New Roman" w:hAnsi="Times New Roman" w:cs="Times New Roman"/>
          <w:sz w:val="24"/>
          <w:szCs w:val="24"/>
        </w:rPr>
        <w:t xml:space="preserve"> engages </w:t>
      </w:r>
      <w:r w:rsidR="00565E28" w:rsidRPr="00790A0A">
        <w:rPr>
          <w:rFonts w:ascii="Times New Roman" w:hAnsi="Times New Roman" w:cs="Times New Roman"/>
          <w:sz w:val="24"/>
          <w:szCs w:val="24"/>
        </w:rPr>
        <w:t>their userbase</w:t>
      </w:r>
      <w:r w:rsidR="0055194D" w:rsidRPr="00790A0A">
        <w:rPr>
          <w:rFonts w:ascii="Times New Roman" w:hAnsi="Times New Roman" w:cs="Times New Roman"/>
          <w:sz w:val="24"/>
          <w:szCs w:val="24"/>
        </w:rPr>
        <w:t>.</w:t>
      </w:r>
    </w:p>
    <w:p w14:paraId="058C0DB6" w14:textId="1ED12F56" w:rsidR="0031317E" w:rsidRPr="00790A0A" w:rsidRDefault="0031317E" w:rsidP="00EB2D97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0A0A">
        <w:rPr>
          <w:rFonts w:ascii="Times New Roman" w:hAnsi="Times New Roman" w:cs="Times New Roman"/>
          <w:i/>
          <w:iCs/>
          <w:sz w:val="24"/>
          <w:szCs w:val="24"/>
        </w:rPr>
        <w:t>Political Economy</w:t>
      </w:r>
    </w:p>
    <w:p w14:paraId="35236378" w14:textId="5B00EEDF" w:rsidR="0084319E" w:rsidRPr="00790A0A" w:rsidRDefault="007C275A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>Jess Rauchberg’s essay</w:t>
      </w:r>
      <w:r w:rsidR="003F0E09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883283" w:rsidRPr="00790A0A">
        <w:rPr>
          <w:rFonts w:ascii="Times New Roman" w:hAnsi="Times New Roman" w:cs="Times New Roman"/>
          <w:sz w:val="24"/>
          <w:szCs w:val="24"/>
        </w:rPr>
        <w:t>‘</w:t>
      </w:r>
      <w:r w:rsidR="003F0E09" w:rsidRPr="00790A0A">
        <w:rPr>
          <w:rFonts w:ascii="Times New Roman" w:hAnsi="Times New Roman" w:cs="Times New Roman"/>
          <w:i/>
          <w:iCs/>
          <w:sz w:val="24"/>
          <w:szCs w:val="24"/>
        </w:rPr>
        <w:t>Lolcows and</w:t>
      </w:r>
      <w:r w:rsidR="0049759D" w:rsidRPr="00790A0A">
        <w:rPr>
          <w:rFonts w:ascii="Times New Roman" w:hAnsi="Times New Roman" w:cs="Times New Roman"/>
          <w:i/>
          <w:iCs/>
          <w:sz w:val="24"/>
          <w:szCs w:val="24"/>
        </w:rPr>
        <w:t xml:space="preserve"> the </w:t>
      </w:r>
      <w:r w:rsidR="00212A79" w:rsidRPr="00790A0A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49759D" w:rsidRPr="00790A0A">
        <w:rPr>
          <w:rFonts w:ascii="Times New Roman" w:hAnsi="Times New Roman" w:cs="Times New Roman"/>
          <w:i/>
          <w:iCs/>
          <w:sz w:val="24"/>
          <w:szCs w:val="24"/>
        </w:rPr>
        <w:t xml:space="preserve">ediation of </w:t>
      </w:r>
      <w:r w:rsidR="00212A79" w:rsidRPr="00790A0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49759D" w:rsidRPr="00790A0A">
        <w:rPr>
          <w:rFonts w:ascii="Times New Roman" w:hAnsi="Times New Roman" w:cs="Times New Roman"/>
          <w:i/>
          <w:iCs/>
          <w:sz w:val="24"/>
          <w:szCs w:val="24"/>
        </w:rPr>
        <w:t xml:space="preserve">igital </w:t>
      </w:r>
      <w:r w:rsidR="00212A79" w:rsidRPr="00790A0A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49759D" w:rsidRPr="00790A0A">
        <w:rPr>
          <w:rFonts w:ascii="Times New Roman" w:hAnsi="Times New Roman" w:cs="Times New Roman"/>
          <w:i/>
          <w:iCs/>
          <w:sz w:val="24"/>
          <w:szCs w:val="24"/>
        </w:rPr>
        <w:t>reakshows</w:t>
      </w:r>
      <w:r w:rsidR="00483108" w:rsidRPr="00790A0A">
        <w:rPr>
          <w:rFonts w:ascii="Times New Roman" w:hAnsi="Times New Roman" w:cs="Times New Roman"/>
          <w:sz w:val="24"/>
          <w:szCs w:val="24"/>
        </w:rPr>
        <w:t>,</w:t>
      </w:r>
      <w:r w:rsidR="00883283" w:rsidRPr="00790A0A">
        <w:rPr>
          <w:rFonts w:ascii="Times New Roman" w:hAnsi="Times New Roman" w:cs="Times New Roman"/>
          <w:sz w:val="24"/>
          <w:szCs w:val="24"/>
        </w:rPr>
        <w:t xml:space="preserve">’ </w:t>
      </w:r>
      <w:r w:rsidR="007434A3" w:rsidRPr="00790A0A">
        <w:rPr>
          <w:rFonts w:ascii="Times New Roman" w:hAnsi="Times New Roman" w:cs="Times New Roman"/>
          <w:sz w:val="24"/>
          <w:szCs w:val="24"/>
        </w:rPr>
        <w:t>highlights that</w:t>
      </w:r>
      <w:r w:rsidRPr="00790A0A">
        <w:rPr>
          <w:rFonts w:ascii="Times New Roman" w:hAnsi="Times New Roman" w:cs="Times New Roman"/>
          <w:sz w:val="24"/>
          <w:szCs w:val="24"/>
        </w:rPr>
        <w:t xml:space="preserve"> authoritarian politics and eugenics </w:t>
      </w:r>
      <w:r w:rsidR="00A258A6" w:rsidRPr="00790A0A">
        <w:rPr>
          <w:rFonts w:ascii="Times New Roman" w:hAnsi="Times New Roman" w:cs="Times New Roman"/>
          <w:sz w:val="24"/>
          <w:szCs w:val="24"/>
        </w:rPr>
        <w:t xml:space="preserve">are </w:t>
      </w:r>
      <w:r w:rsidR="006157FD" w:rsidRPr="00790A0A">
        <w:rPr>
          <w:rFonts w:ascii="Times New Roman" w:hAnsi="Times New Roman" w:cs="Times New Roman"/>
          <w:sz w:val="24"/>
          <w:szCs w:val="24"/>
        </w:rPr>
        <w:t xml:space="preserve">key </w:t>
      </w:r>
      <w:r w:rsidR="00A258A6" w:rsidRPr="00790A0A">
        <w:rPr>
          <w:rFonts w:ascii="Times New Roman" w:hAnsi="Times New Roman" w:cs="Times New Roman"/>
          <w:sz w:val="24"/>
          <w:szCs w:val="24"/>
        </w:rPr>
        <w:t xml:space="preserve">factors which </w:t>
      </w:r>
      <w:r w:rsidRPr="00790A0A">
        <w:rPr>
          <w:rFonts w:ascii="Times New Roman" w:hAnsi="Times New Roman" w:cs="Times New Roman"/>
          <w:sz w:val="24"/>
          <w:szCs w:val="24"/>
        </w:rPr>
        <w:t xml:space="preserve">shape the Lolcow platform economy, ultimately reducing Lolcow creators into </w:t>
      </w:r>
      <w:r w:rsidR="0084319E" w:rsidRPr="00790A0A">
        <w:rPr>
          <w:rFonts w:ascii="Times New Roman" w:hAnsi="Times New Roman" w:cs="Times New Roman"/>
          <w:sz w:val="24"/>
          <w:szCs w:val="24"/>
        </w:rPr>
        <w:t xml:space="preserve">modern </w:t>
      </w:r>
      <w:r w:rsidRPr="00790A0A">
        <w:rPr>
          <w:rFonts w:ascii="Times New Roman" w:hAnsi="Times New Roman" w:cs="Times New Roman"/>
          <w:sz w:val="24"/>
          <w:szCs w:val="24"/>
        </w:rPr>
        <w:t>freakshows</w:t>
      </w:r>
      <w:r w:rsidR="00321EDA" w:rsidRPr="00790A0A">
        <w:rPr>
          <w:rFonts w:ascii="Times New Roman" w:hAnsi="Times New Roman" w:cs="Times New Roman"/>
          <w:sz w:val="24"/>
          <w:szCs w:val="24"/>
        </w:rPr>
        <w:t>.</w:t>
      </w:r>
      <w:r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50"/>
      </w:r>
      <w:r w:rsidR="00D02CF7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483108" w:rsidRPr="00790A0A">
        <w:rPr>
          <w:rFonts w:ascii="Times New Roman" w:hAnsi="Times New Roman" w:cs="Times New Roman"/>
          <w:sz w:val="24"/>
          <w:szCs w:val="24"/>
        </w:rPr>
        <w:t>As Rauchberg describes</w:t>
      </w:r>
      <w:r w:rsidR="00530ED6" w:rsidRPr="00790A0A">
        <w:rPr>
          <w:rFonts w:ascii="Times New Roman" w:hAnsi="Times New Roman" w:cs="Times New Roman"/>
          <w:sz w:val="24"/>
          <w:szCs w:val="24"/>
        </w:rPr>
        <w:t>,</w:t>
      </w:r>
      <w:r w:rsidR="00483108" w:rsidRPr="00790A0A">
        <w:rPr>
          <w:rFonts w:ascii="Times New Roman" w:hAnsi="Times New Roman" w:cs="Times New Roman"/>
          <w:sz w:val="24"/>
          <w:szCs w:val="24"/>
        </w:rPr>
        <w:t xml:space="preserve"> d</w:t>
      </w:r>
      <w:r w:rsidR="00D02CF7" w:rsidRPr="00790A0A">
        <w:rPr>
          <w:rFonts w:ascii="Times New Roman" w:hAnsi="Times New Roman" w:cs="Times New Roman"/>
          <w:sz w:val="24"/>
          <w:szCs w:val="24"/>
        </w:rPr>
        <w:t xml:space="preserve">isability and mental illness of a content creator </w:t>
      </w:r>
      <w:r w:rsidR="00593F4B" w:rsidRPr="00790A0A">
        <w:rPr>
          <w:rFonts w:ascii="Times New Roman" w:hAnsi="Times New Roman" w:cs="Times New Roman"/>
          <w:sz w:val="24"/>
          <w:szCs w:val="24"/>
        </w:rPr>
        <w:t>make</w:t>
      </w:r>
      <w:r w:rsidR="00D02CF7" w:rsidRPr="00790A0A">
        <w:rPr>
          <w:rFonts w:ascii="Times New Roman" w:hAnsi="Times New Roman" w:cs="Times New Roman"/>
          <w:sz w:val="24"/>
          <w:szCs w:val="24"/>
        </w:rPr>
        <w:t xml:space="preserve"> them more likely to be targeted by a harassment community</w:t>
      </w:r>
      <w:r w:rsidR="00321EDA" w:rsidRPr="00790A0A">
        <w:rPr>
          <w:rFonts w:ascii="Times New Roman" w:hAnsi="Times New Roman" w:cs="Times New Roman"/>
          <w:sz w:val="24"/>
          <w:szCs w:val="24"/>
        </w:rPr>
        <w:t>.</w:t>
      </w:r>
      <w:r w:rsidR="00483108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51"/>
      </w:r>
      <w:r w:rsidR="00EB49A3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177543" w:rsidRPr="00790A0A">
        <w:rPr>
          <w:rFonts w:ascii="Times New Roman" w:hAnsi="Times New Roman" w:cs="Times New Roman"/>
          <w:sz w:val="24"/>
          <w:szCs w:val="24"/>
        </w:rPr>
        <w:t xml:space="preserve">However, it is important to </w:t>
      </w:r>
      <w:r w:rsidR="00483108" w:rsidRPr="00790A0A">
        <w:rPr>
          <w:rFonts w:ascii="Times New Roman" w:hAnsi="Times New Roman" w:cs="Times New Roman"/>
          <w:sz w:val="24"/>
          <w:szCs w:val="24"/>
        </w:rPr>
        <w:t>foreground</w:t>
      </w:r>
      <w:r w:rsidR="00177543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D53E9C" w:rsidRPr="00790A0A">
        <w:rPr>
          <w:rFonts w:ascii="Times New Roman" w:hAnsi="Times New Roman" w:cs="Times New Roman"/>
          <w:sz w:val="24"/>
          <w:szCs w:val="24"/>
        </w:rPr>
        <w:t xml:space="preserve">that </w:t>
      </w:r>
      <w:r w:rsidR="00177543" w:rsidRPr="00790A0A">
        <w:rPr>
          <w:rFonts w:ascii="Times New Roman" w:hAnsi="Times New Roman" w:cs="Times New Roman"/>
          <w:sz w:val="24"/>
          <w:szCs w:val="24"/>
        </w:rPr>
        <w:t xml:space="preserve">this harassment </w:t>
      </w:r>
      <w:r w:rsidR="00D53E9C" w:rsidRPr="00790A0A">
        <w:rPr>
          <w:rFonts w:ascii="Times New Roman" w:hAnsi="Times New Roman" w:cs="Times New Roman"/>
          <w:sz w:val="24"/>
          <w:szCs w:val="24"/>
        </w:rPr>
        <w:t>is</w:t>
      </w:r>
      <w:r w:rsidR="00177543" w:rsidRPr="00790A0A">
        <w:rPr>
          <w:rFonts w:ascii="Times New Roman" w:hAnsi="Times New Roman" w:cs="Times New Roman"/>
          <w:sz w:val="24"/>
          <w:szCs w:val="24"/>
        </w:rPr>
        <w:t xml:space="preserve"> not overtly ideologically motivated</w:t>
      </w:r>
      <w:r w:rsidR="0080516A" w:rsidRPr="00790A0A">
        <w:rPr>
          <w:rFonts w:ascii="Times New Roman" w:hAnsi="Times New Roman" w:cs="Times New Roman"/>
          <w:sz w:val="24"/>
          <w:szCs w:val="24"/>
        </w:rPr>
        <w:t xml:space="preserve"> by far-right</w:t>
      </w:r>
      <w:r w:rsidR="00483108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80516A" w:rsidRPr="00790A0A">
        <w:rPr>
          <w:rFonts w:ascii="Times New Roman" w:hAnsi="Times New Roman" w:cs="Times New Roman"/>
          <w:sz w:val="24"/>
          <w:szCs w:val="24"/>
        </w:rPr>
        <w:t>politics</w:t>
      </w:r>
      <w:r w:rsidR="00177543" w:rsidRPr="00790A0A">
        <w:rPr>
          <w:rFonts w:ascii="Times New Roman" w:hAnsi="Times New Roman" w:cs="Times New Roman"/>
          <w:sz w:val="24"/>
          <w:szCs w:val="24"/>
        </w:rPr>
        <w:t>.</w:t>
      </w:r>
      <w:r w:rsidR="00251D78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AA775F" w:rsidRPr="00790A0A">
        <w:rPr>
          <w:rFonts w:ascii="Times New Roman" w:hAnsi="Times New Roman" w:cs="Times New Roman"/>
          <w:sz w:val="24"/>
          <w:szCs w:val="24"/>
        </w:rPr>
        <w:t>A</w:t>
      </w:r>
      <w:r w:rsidR="0072622C" w:rsidRPr="00790A0A">
        <w:rPr>
          <w:rFonts w:ascii="Times New Roman" w:hAnsi="Times New Roman" w:cs="Times New Roman"/>
          <w:sz w:val="24"/>
          <w:szCs w:val="24"/>
        </w:rPr>
        <w:t xml:space="preserve">ll online </w:t>
      </w:r>
      <w:r w:rsidR="00251D78" w:rsidRPr="00790A0A">
        <w:rPr>
          <w:rFonts w:ascii="Times New Roman" w:hAnsi="Times New Roman" w:cs="Times New Roman"/>
          <w:sz w:val="24"/>
          <w:szCs w:val="24"/>
        </w:rPr>
        <w:t xml:space="preserve">content is reduced to an exploitative interactable object. </w:t>
      </w:r>
      <w:r w:rsidR="00AA775F" w:rsidRPr="00790A0A">
        <w:rPr>
          <w:rFonts w:ascii="Times New Roman" w:hAnsi="Times New Roman" w:cs="Times New Roman"/>
          <w:sz w:val="24"/>
          <w:szCs w:val="24"/>
        </w:rPr>
        <w:t>Taking a production</w:t>
      </w:r>
      <w:r w:rsidR="00483108" w:rsidRPr="00790A0A">
        <w:rPr>
          <w:rFonts w:ascii="Times New Roman" w:hAnsi="Times New Roman" w:cs="Times New Roman"/>
          <w:sz w:val="24"/>
          <w:szCs w:val="24"/>
        </w:rPr>
        <w:t>-</w:t>
      </w:r>
      <w:r w:rsidR="00AA775F" w:rsidRPr="00790A0A">
        <w:rPr>
          <w:rFonts w:ascii="Times New Roman" w:hAnsi="Times New Roman" w:cs="Times New Roman"/>
          <w:sz w:val="24"/>
          <w:szCs w:val="24"/>
        </w:rPr>
        <w:t xml:space="preserve">end </w:t>
      </w:r>
      <w:r w:rsidR="00E65E04" w:rsidRPr="00790A0A">
        <w:rPr>
          <w:rFonts w:ascii="Times New Roman" w:hAnsi="Times New Roman" w:cs="Times New Roman"/>
          <w:sz w:val="24"/>
          <w:szCs w:val="24"/>
        </w:rPr>
        <w:t xml:space="preserve">political economy </w:t>
      </w:r>
      <w:r w:rsidR="00AA775F" w:rsidRPr="00790A0A">
        <w:rPr>
          <w:rFonts w:ascii="Times New Roman" w:hAnsi="Times New Roman" w:cs="Times New Roman"/>
          <w:sz w:val="24"/>
          <w:szCs w:val="24"/>
        </w:rPr>
        <w:t xml:space="preserve">analysis of the subculture </w:t>
      </w:r>
      <w:r w:rsidR="00856006" w:rsidRPr="00790A0A">
        <w:rPr>
          <w:rFonts w:ascii="Times New Roman" w:hAnsi="Times New Roman" w:cs="Times New Roman"/>
          <w:sz w:val="24"/>
          <w:szCs w:val="24"/>
        </w:rPr>
        <w:t>reve</w:t>
      </w:r>
      <w:r w:rsidR="00A61786" w:rsidRPr="00790A0A">
        <w:rPr>
          <w:rFonts w:ascii="Times New Roman" w:hAnsi="Times New Roman" w:cs="Times New Roman"/>
          <w:sz w:val="24"/>
          <w:szCs w:val="24"/>
        </w:rPr>
        <w:t>als</w:t>
      </w:r>
      <w:r w:rsidR="00AA775F" w:rsidRPr="00790A0A">
        <w:rPr>
          <w:rFonts w:ascii="Times New Roman" w:hAnsi="Times New Roman" w:cs="Times New Roman"/>
          <w:sz w:val="24"/>
          <w:szCs w:val="24"/>
        </w:rPr>
        <w:t>, w</w:t>
      </w:r>
      <w:r w:rsidR="00251D78" w:rsidRPr="00790A0A">
        <w:rPr>
          <w:rFonts w:ascii="Times New Roman" w:hAnsi="Times New Roman" w:cs="Times New Roman"/>
          <w:sz w:val="24"/>
          <w:szCs w:val="24"/>
        </w:rPr>
        <w:t>hile still</w:t>
      </w:r>
      <w:r w:rsidR="00AA775F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251D78" w:rsidRPr="00790A0A">
        <w:rPr>
          <w:rFonts w:ascii="Times New Roman" w:hAnsi="Times New Roman" w:cs="Times New Roman"/>
          <w:sz w:val="24"/>
          <w:szCs w:val="24"/>
        </w:rPr>
        <w:t>intrinsically able</w:t>
      </w:r>
      <w:r w:rsidR="0011745A" w:rsidRPr="00790A0A">
        <w:rPr>
          <w:rFonts w:ascii="Times New Roman" w:hAnsi="Times New Roman" w:cs="Times New Roman"/>
          <w:sz w:val="24"/>
          <w:szCs w:val="24"/>
        </w:rPr>
        <w:t>i</w:t>
      </w:r>
      <w:r w:rsidR="00251D78" w:rsidRPr="00790A0A">
        <w:rPr>
          <w:rFonts w:ascii="Times New Roman" w:hAnsi="Times New Roman" w:cs="Times New Roman"/>
          <w:sz w:val="24"/>
          <w:szCs w:val="24"/>
        </w:rPr>
        <w:t>st</w:t>
      </w:r>
      <w:r w:rsidR="004D7FD3" w:rsidRPr="00790A0A">
        <w:rPr>
          <w:rFonts w:ascii="Times New Roman" w:hAnsi="Times New Roman" w:cs="Times New Roman"/>
          <w:sz w:val="24"/>
          <w:szCs w:val="24"/>
        </w:rPr>
        <w:t>,</w:t>
      </w:r>
      <w:r w:rsidR="00251D78" w:rsidRPr="00790A0A">
        <w:rPr>
          <w:rFonts w:ascii="Times New Roman" w:hAnsi="Times New Roman" w:cs="Times New Roman"/>
          <w:sz w:val="24"/>
          <w:szCs w:val="24"/>
        </w:rPr>
        <w:t xml:space="preserve"> Lolcow</w:t>
      </w:r>
      <w:r w:rsidR="004D7FD3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251D78" w:rsidRPr="00790A0A">
        <w:rPr>
          <w:rFonts w:ascii="Times New Roman" w:hAnsi="Times New Roman" w:cs="Times New Roman"/>
          <w:sz w:val="24"/>
          <w:szCs w:val="24"/>
        </w:rPr>
        <w:t xml:space="preserve">content is more </w:t>
      </w:r>
      <w:r w:rsidR="00EB49A3" w:rsidRPr="00790A0A">
        <w:rPr>
          <w:rFonts w:ascii="Times New Roman" w:hAnsi="Times New Roman" w:cs="Times New Roman"/>
          <w:sz w:val="24"/>
          <w:szCs w:val="24"/>
        </w:rPr>
        <w:t>effectively</w:t>
      </w:r>
      <w:r w:rsidR="00251D78" w:rsidRPr="00790A0A">
        <w:rPr>
          <w:rFonts w:ascii="Times New Roman" w:hAnsi="Times New Roman" w:cs="Times New Roman"/>
          <w:sz w:val="24"/>
          <w:szCs w:val="24"/>
        </w:rPr>
        <w:t xml:space="preserve"> produced by someone disabled, </w:t>
      </w:r>
      <w:r w:rsidR="00A61786" w:rsidRPr="00790A0A">
        <w:rPr>
          <w:rFonts w:ascii="Times New Roman" w:hAnsi="Times New Roman" w:cs="Times New Roman"/>
          <w:sz w:val="24"/>
          <w:szCs w:val="24"/>
        </w:rPr>
        <w:t xml:space="preserve">through </w:t>
      </w:r>
      <w:r w:rsidR="00251D78" w:rsidRPr="00790A0A">
        <w:rPr>
          <w:rFonts w:ascii="Times New Roman" w:hAnsi="Times New Roman" w:cs="Times New Roman"/>
          <w:sz w:val="24"/>
          <w:szCs w:val="24"/>
        </w:rPr>
        <w:t xml:space="preserve">low self-awareness or </w:t>
      </w:r>
      <w:r w:rsidR="00C94901" w:rsidRPr="00790A0A">
        <w:rPr>
          <w:rFonts w:ascii="Times New Roman" w:hAnsi="Times New Roman" w:cs="Times New Roman"/>
          <w:sz w:val="24"/>
          <w:szCs w:val="24"/>
        </w:rPr>
        <w:t xml:space="preserve">a </w:t>
      </w:r>
      <w:r w:rsidR="00251D78" w:rsidRPr="00790A0A">
        <w:rPr>
          <w:rFonts w:ascii="Times New Roman" w:hAnsi="Times New Roman" w:cs="Times New Roman"/>
          <w:sz w:val="24"/>
          <w:szCs w:val="24"/>
        </w:rPr>
        <w:t>lack of inhibition</w:t>
      </w:r>
      <w:r w:rsidR="00E9558A" w:rsidRPr="00790A0A">
        <w:rPr>
          <w:rFonts w:ascii="Times New Roman" w:hAnsi="Times New Roman" w:cs="Times New Roman"/>
          <w:sz w:val="24"/>
          <w:szCs w:val="24"/>
        </w:rPr>
        <w:t>.</w:t>
      </w:r>
      <w:r w:rsidR="00797126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797126" w:rsidRPr="00790A0A">
        <w:rPr>
          <w:rFonts w:ascii="Times New Roman" w:hAnsi="Times New Roman" w:cs="Times New Roman"/>
          <w:sz w:val="24"/>
          <w:szCs w:val="24"/>
        </w:rPr>
        <w:lastRenderedPageBreak/>
        <w:t>Thus, a</w:t>
      </w:r>
      <w:r w:rsidR="00483108" w:rsidRPr="00790A0A">
        <w:rPr>
          <w:rFonts w:ascii="Times New Roman" w:hAnsi="Times New Roman" w:cs="Times New Roman"/>
          <w:sz w:val="24"/>
          <w:szCs w:val="24"/>
        </w:rPr>
        <w:t>udiences</w:t>
      </w:r>
      <w:r w:rsidR="00D10C76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0075CA" w:rsidRPr="00790A0A">
        <w:rPr>
          <w:rFonts w:ascii="Times New Roman" w:hAnsi="Times New Roman" w:cs="Times New Roman"/>
          <w:sz w:val="24"/>
          <w:szCs w:val="24"/>
        </w:rPr>
        <w:t>of</w:t>
      </w:r>
      <w:r w:rsidR="00D10C76" w:rsidRPr="00790A0A">
        <w:rPr>
          <w:rFonts w:ascii="Times New Roman" w:hAnsi="Times New Roman" w:cs="Times New Roman"/>
          <w:sz w:val="24"/>
          <w:szCs w:val="24"/>
        </w:rPr>
        <w:t xml:space="preserve"> this material</w:t>
      </w:r>
      <w:r w:rsidR="006A7FD0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BF27D7" w:rsidRPr="00790A0A">
        <w:rPr>
          <w:rFonts w:ascii="Times New Roman" w:hAnsi="Times New Roman" w:cs="Times New Roman"/>
          <w:sz w:val="24"/>
          <w:szCs w:val="24"/>
        </w:rPr>
        <w:t>expect</w:t>
      </w:r>
      <w:r w:rsidR="000075CA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6A7FD0" w:rsidRPr="00790A0A">
        <w:rPr>
          <w:rFonts w:ascii="Times New Roman" w:hAnsi="Times New Roman" w:cs="Times New Roman"/>
          <w:sz w:val="24"/>
          <w:szCs w:val="24"/>
        </w:rPr>
        <w:t xml:space="preserve">an endless production of schadenfreude, </w:t>
      </w:r>
      <w:r w:rsidR="00836DAB" w:rsidRPr="00790A0A">
        <w:rPr>
          <w:rFonts w:ascii="Times New Roman" w:hAnsi="Times New Roman" w:cs="Times New Roman"/>
          <w:sz w:val="24"/>
          <w:szCs w:val="24"/>
        </w:rPr>
        <w:t xml:space="preserve">a Lolcow </w:t>
      </w:r>
      <w:r w:rsidR="006A7FD0" w:rsidRPr="00790A0A">
        <w:rPr>
          <w:rFonts w:ascii="Times New Roman" w:hAnsi="Times New Roman" w:cs="Times New Roman"/>
          <w:sz w:val="24"/>
          <w:szCs w:val="24"/>
        </w:rPr>
        <w:t xml:space="preserve">being cognitively impaired better enables </w:t>
      </w:r>
      <w:r w:rsidR="003D424A">
        <w:rPr>
          <w:rFonts w:ascii="Times New Roman" w:hAnsi="Times New Roman" w:cs="Times New Roman"/>
          <w:sz w:val="24"/>
          <w:szCs w:val="24"/>
        </w:rPr>
        <w:t>its</w:t>
      </w:r>
      <w:r w:rsidR="006A7FD0" w:rsidRPr="00790A0A">
        <w:rPr>
          <w:rFonts w:ascii="Times New Roman" w:hAnsi="Times New Roman" w:cs="Times New Roman"/>
          <w:sz w:val="24"/>
          <w:szCs w:val="24"/>
        </w:rPr>
        <w:t xml:space="preserve"> continued </w:t>
      </w:r>
      <w:r w:rsidR="00836DAB" w:rsidRPr="00790A0A">
        <w:rPr>
          <w:rFonts w:ascii="Times New Roman" w:hAnsi="Times New Roman" w:cs="Times New Roman"/>
          <w:sz w:val="24"/>
          <w:szCs w:val="24"/>
        </w:rPr>
        <w:t>production</w:t>
      </w:r>
      <w:r w:rsidR="00321EDA" w:rsidRPr="00790A0A">
        <w:rPr>
          <w:rFonts w:ascii="Times New Roman" w:hAnsi="Times New Roman" w:cs="Times New Roman"/>
          <w:sz w:val="24"/>
          <w:szCs w:val="24"/>
        </w:rPr>
        <w:t>.</w:t>
      </w:r>
      <w:r w:rsidR="00E9558A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52"/>
      </w:r>
    </w:p>
    <w:p w14:paraId="3F924806" w14:textId="48A536A5" w:rsidR="00016AD8" w:rsidRPr="00790A0A" w:rsidRDefault="00647A03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As previously established, </w:t>
      </w:r>
      <w:r w:rsidR="005E3210" w:rsidRPr="00790A0A">
        <w:rPr>
          <w:rFonts w:ascii="Times New Roman" w:hAnsi="Times New Roman" w:cs="Times New Roman"/>
          <w:sz w:val="24"/>
          <w:szCs w:val="24"/>
        </w:rPr>
        <w:t>t</w:t>
      </w:r>
      <w:r w:rsidR="00057DF0" w:rsidRPr="00790A0A">
        <w:rPr>
          <w:rFonts w:ascii="Times New Roman" w:hAnsi="Times New Roman" w:cs="Times New Roman"/>
          <w:sz w:val="24"/>
          <w:szCs w:val="24"/>
        </w:rPr>
        <w:t>he appeal of Lolcow-related content often lies in how it</w:t>
      </w:r>
      <w:r w:rsidR="00483108" w:rsidRPr="00790A0A">
        <w:rPr>
          <w:rFonts w:ascii="Times New Roman" w:hAnsi="Times New Roman" w:cs="Times New Roman"/>
          <w:sz w:val="24"/>
          <w:szCs w:val="24"/>
        </w:rPr>
        <w:t xml:space="preserve"> is</w:t>
      </w:r>
      <w:r w:rsidR="00057DF0" w:rsidRPr="00790A0A">
        <w:rPr>
          <w:rFonts w:ascii="Times New Roman" w:hAnsi="Times New Roman" w:cs="Times New Roman"/>
          <w:sz w:val="24"/>
          <w:szCs w:val="24"/>
        </w:rPr>
        <w:t xml:space="preserve"> presented to </w:t>
      </w:r>
      <w:r w:rsidR="00A67455" w:rsidRPr="00790A0A">
        <w:rPr>
          <w:rFonts w:ascii="Times New Roman" w:hAnsi="Times New Roman" w:cs="Times New Roman"/>
          <w:sz w:val="24"/>
          <w:szCs w:val="24"/>
        </w:rPr>
        <w:t>spectators</w:t>
      </w:r>
      <w:r w:rsidR="00057DF0" w:rsidRPr="00790A0A">
        <w:rPr>
          <w:rFonts w:ascii="Times New Roman" w:hAnsi="Times New Roman" w:cs="Times New Roman"/>
          <w:sz w:val="24"/>
          <w:szCs w:val="24"/>
        </w:rPr>
        <w:t>.</w:t>
      </w:r>
      <w:r w:rsidR="005F381F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483108" w:rsidRPr="00790A0A">
        <w:rPr>
          <w:rFonts w:ascii="Times New Roman" w:hAnsi="Times New Roman" w:cs="Times New Roman"/>
          <w:sz w:val="24"/>
          <w:szCs w:val="24"/>
        </w:rPr>
        <w:t>The context in which content is consumed is crucial in shaping its perception</w:t>
      </w:r>
      <w:r w:rsidR="005F381F" w:rsidRPr="00790A0A">
        <w:rPr>
          <w:rFonts w:ascii="Times New Roman" w:hAnsi="Times New Roman" w:cs="Times New Roman"/>
          <w:sz w:val="24"/>
          <w:szCs w:val="24"/>
        </w:rPr>
        <w:t>. Shortform clips</w:t>
      </w:r>
      <w:r w:rsidR="000F705C" w:rsidRPr="00790A0A">
        <w:rPr>
          <w:rFonts w:ascii="Times New Roman" w:hAnsi="Times New Roman" w:cs="Times New Roman"/>
          <w:sz w:val="24"/>
          <w:szCs w:val="24"/>
        </w:rPr>
        <w:t xml:space="preserve"> may</w:t>
      </w:r>
      <w:r w:rsidR="005F381F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2268A0" w:rsidRPr="00790A0A">
        <w:rPr>
          <w:rFonts w:ascii="Times New Roman" w:hAnsi="Times New Roman" w:cs="Times New Roman"/>
          <w:sz w:val="24"/>
          <w:szCs w:val="24"/>
        </w:rPr>
        <w:t>present an out-of-context, humorous moment, which appear innocuous to viewers who are unaware of wider harassment.</w:t>
      </w:r>
      <w:r w:rsidR="007B1C1C" w:rsidRPr="00790A0A">
        <w:rPr>
          <w:rFonts w:ascii="Times New Roman" w:hAnsi="Times New Roman" w:cs="Times New Roman"/>
          <w:sz w:val="24"/>
          <w:szCs w:val="24"/>
        </w:rPr>
        <w:t xml:space="preserve"> In contrast, long-form content constructs more coherent moral </w:t>
      </w:r>
      <w:r w:rsidR="00582CA3" w:rsidRPr="00790A0A">
        <w:rPr>
          <w:rFonts w:ascii="Times New Roman" w:hAnsi="Times New Roman" w:cs="Times New Roman"/>
          <w:sz w:val="24"/>
          <w:szCs w:val="24"/>
        </w:rPr>
        <w:t>arguments</w:t>
      </w:r>
      <w:r w:rsidR="007B1C1C" w:rsidRPr="00790A0A">
        <w:rPr>
          <w:rFonts w:ascii="Times New Roman" w:hAnsi="Times New Roman" w:cs="Times New Roman"/>
          <w:sz w:val="24"/>
          <w:szCs w:val="24"/>
        </w:rPr>
        <w:t>.</w:t>
      </w:r>
      <w:r w:rsidR="002902B8" w:rsidRPr="00790A0A">
        <w:rPr>
          <w:rFonts w:ascii="Times New Roman" w:hAnsi="Times New Roman" w:cs="Times New Roman"/>
          <w:sz w:val="24"/>
          <w:szCs w:val="24"/>
        </w:rPr>
        <w:t xml:space="preserve"> Within these narratives, creators frequently argue that an individual’s disability or vulnerability does not excuse their behaviour</w:t>
      </w:r>
      <w:r w:rsidR="0011745A" w:rsidRPr="00790A0A">
        <w:rPr>
          <w:rFonts w:ascii="Times New Roman" w:hAnsi="Times New Roman" w:cs="Times New Roman"/>
          <w:sz w:val="24"/>
          <w:szCs w:val="24"/>
        </w:rPr>
        <w:t>, p</w:t>
      </w:r>
      <w:r w:rsidR="002902B8" w:rsidRPr="00790A0A">
        <w:rPr>
          <w:rFonts w:ascii="Times New Roman" w:hAnsi="Times New Roman" w:cs="Times New Roman"/>
          <w:sz w:val="24"/>
          <w:szCs w:val="24"/>
        </w:rPr>
        <w:t>osition</w:t>
      </w:r>
      <w:r w:rsidR="0011745A" w:rsidRPr="00790A0A">
        <w:rPr>
          <w:rFonts w:ascii="Times New Roman" w:hAnsi="Times New Roman" w:cs="Times New Roman"/>
          <w:sz w:val="24"/>
          <w:szCs w:val="24"/>
        </w:rPr>
        <w:t>ing</w:t>
      </w:r>
      <w:r w:rsidR="001C6168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2902B8" w:rsidRPr="00790A0A">
        <w:rPr>
          <w:rFonts w:ascii="Times New Roman" w:hAnsi="Times New Roman" w:cs="Times New Roman"/>
          <w:sz w:val="24"/>
          <w:szCs w:val="24"/>
        </w:rPr>
        <w:t>harassment as a</w:t>
      </w:r>
      <w:r w:rsidR="001C6168" w:rsidRPr="00790A0A">
        <w:rPr>
          <w:rFonts w:ascii="Times New Roman" w:hAnsi="Times New Roman" w:cs="Times New Roman"/>
          <w:sz w:val="24"/>
          <w:szCs w:val="24"/>
        </w:rPr>
        <w:t xml:space="preserve">n appropriate </w:t>
      </w:r>
      <w:r w:rsidR="002902B8" w:rsidRPr="00790A0A">
        <w:rPr>
          <w:rFonts w:ascii="Times New Roman" w:hAnsi="Times New Roman" w:cs="Times New Roman"/>
          <w:sz w:val="24"/>
          <w:szCs w:val="24"/>
        </w:rPr>
        <w:t xml:space="preserve">form of accountability rather than exploitation. Regardless of </w:t>
      </w:r>
      <w:r w:rsidR="00FB255D" w:rsidRPr="00790A0A">
        <w:rPr>
          <w:rFonts w:ascii="Times New Roman" w:hAnsi="Times New Roman" w:cs="Times New Roman"/>
          <w:sz w:val="24"/>
          <w:szCs w:val="24"/>
        </w:rPr>
        <w:t>w</w:t>
      </w:r>
      <w:r w:rsidR="002902B8" w:rsidRPr="00790A0A">
        <w:rPr>
          <w:rFonts w:ascii="Times New Roman" w:hAnsi="Times New Roman" w:cs="Times New Roman"/>
          <w:sz w:val="24"/>
          <w:szCs w:val="24"/>
        </w:rPr>
        <w:t xml:space="preserve">hether this framing is </w:t>
      </w:r>
      <w:r w:rsidR="00461E86" w:rsidRPr="00790A0A">
        <w:rPr>
          <w:rFonts w:ascii="Times New Roman" w:hAnsi="Times New Roman" w:cs="Times New Roman"/>
          <w:sz w:val="24"/>
          <w:szCs w:val="24"/>
        </w:rPr>
        <w:t>consciously</w:t>
      </w:r>
      <w:r w:rsidR="002902B8" w:rsidRPr="00790A0A">
        <w:rPr>
          <w:rFonts w:ascii="Times New Roman" w:hAnsi="Times New Roman" w:cs="Times New Roman"/>
          <w:sz w:val="24"/>
          <w:szCs w:val="24"/>
        </w:rPr>
        <w:t xml:space="preserve"> constructed</w:t>
      </w:r>
      <w:r w:rsidR="00FB255D" w:rsidRPr="00790A0A">
        <w:rPr>
          <w:rFonts w:ascii="Times New Roman" w:hAnsi="Times New Roman" w:cs="Times New Roman"/>
          <w:sz w:val="24"/>
          <w:szCs w:val="24"/>
        </w:rPr>
        <w:t xml:space="preserve"> or not, the content taps into a moral outrage</w:t>
      </w:r>
      <w:r w:rsidR="00EA1BBF" w:rsidRPr="00790A0A">
        <w:rPr>
          <w:rFonts w:ascii="Times New Roman" w:hAnsi="Times New Roman" w:cs="Times New Roman"/>
          <w:sz w:val="24"/>
          <w:szCs w:val="24"/>
        </w:rPr>
        <w:t xml:space="preserve"> which audiences respond strongly to</w:t>
      </w:r>
      <w:r w:rsidR="00321EDA" w:rsidRPr="00790A0A">
        <w:rPr>
          <w:rFonts w:ascii="Times New Roman" w:hAnsi="Times New Roman" w:cs="Times New Roman"/>
          <w:sz w:val="24"/>
          <w:szCs w:val="24"/>
        </w:rPr>
        <w:t>.</w:t>
      </w:r>
      <w:r w:rsidR="00EA1BBF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53"/>
      </w:r>
    </w:p>
    <w:p w14:paraId="563CA9FB" w14:textId="6D082C9E" w:rsidR="0011745A" w:rsidRPr="00790A0A" w:rsidRDefault="008C3817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>The methods of organising and funding communication shape the very nature of media content</w:t>
      </w:r>
      <w:r w:rsidR="00321EDA" w:rsidRPr="00790A0A">
        <w:rPr>
          <w:rFonts w:ascii="Times New Roman" w:hAnsi="Times New Roman" w:cs="Times New Roman"/>
          <w:sz w:val="24"/>
          <w:szCs w:val="24"/>
        </w:rPr>
        <w:t>.</w:t>
      </w:r>
      <w:r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54"/>
      </w:r>
      <w:r w:rsidR="0011745A" w:rsidRPr="00790A0A">
        <w:rPr>
          <w:rFonts w:ascii="Times New Roman" w:hAnsi="Times New Roman" w:cs="Times New Roman"/>
          <w:sz w:val="24"/>
          <w:szCs w:val="24"/>
        </w:rPr>
        <w:t xml:space="preserve"> For example, due to monetisation structures on platforms such as YouTube, video formats have evolved in response to how audiences interact with its content. Longer-form media is more financially viable to creators than it was previously due to watch-time incentives for advertising revenue</w:t>
      </w:r>
      <w:r w:rsidR="00321EDA" w:rsidRPr="00790A0A">
        <w:rPr>
          <w:rFonts w:ascii="Times New Roman" w:hAnsi="Times New Roman" w:cs="Times New Roman"/>
          <w:sz w:val="24"/>
          <w:szCs w:val="24"/>
        </w:rPr>
        <w:t>.</w:t>
      </w:r>
      <w:r w:rsidR="0011745A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55"/>
      </w:r>
      <w:r w:rsidR="00321EDA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11745A" w:rsidRPr="00790A0A">
        <w:rPr>
          <w:rFonts w:ascii="Times New Roman" w:hAnsi="Times New Roman" w:cs="Times New Roman"/>
          <w:sz w:val="24"/>
          <w:szCs w:val="24"/>
        </w:rPr>
        <w:t>A</w:t>
      </w:r>
      <w:r w:rsidR="00FD7A08" w:rsidRPr="00790A0A">
        <w:rPr>
          <w:rFonts w:ascii="Times New Roman" w:hAnsi="Times New Roman" w:cs="Times New Roman"/>
          <w:sz w:val="24"/>
          <w:szCs w:val="24"/>
        </w:rPr>
        <w:t xml:space="preserve">dvertising and </w:t>
      </w:r>
      <w:r w:rsidR="00615297" w:rsidRPr="00790A0A">
        <w:rPr>
          <w:rFonts w:ascii="Times New Roman" w:hAnsi="Times New Roman" w:cs="Times New Roman"/>
          <w:sz w:val="24"/>
          <w:szCs w:val="24"/>
        </w:rPr>
        <w:t>monetisation</w:t>
      </w:r>
      <w:r w:rsidR="00FD7A08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11745A" w:rsidRPr="00790A0A">
        <w:rPr>
          <w:rFonts w:ascii="Times New Roman" w:hAnsi="Times New Roman" w:cs="Times New Roman"/>
          <w:sz w:val="24"/>
          <w:szCs w:val="24"/>
        </w:rPr>
        <w:t>have</w:t>
      </w:r>
      <w:r w:rsidR="00FD7A08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1617DA" w:rsidRPr="00790A0A">
        <w:rPr>
          <w:rFonts w:ascii="Times New Roman" w:hAnsi="Times New Roman" w:cs="Times New Roman"/>
          <w:sz w:val="24"/>
          <w:szCs w:val="24"/>
        </w:rPr>
        <w:t>magnified</w:t>
      </w:r>
      <w:r w:rsidR="00FD7A08" w:rsidRPr="00790A0A">
        <w:rPr>
          <w:rFonts w:ascii="Times New Roman" w:hAnsi="Times New Roman" w:cs="Times New Roman"/>
          <w:sz w:val="24"/>
          <w:szCs w:val="24"/>
        </w:rPr>
        <w:t xml:space="preserve"> th</w:t>
      </w:r>
      <w:r w:rsidR="00464749" w:rsidRPr="00790A0A">
        <w:rPr>
          <w:rFonts w:ascii="Times New Roman" w:hAnsi="Times New Roman" w:cs="Times New Roman"/>
          <w:sz w:val="24"/>
          <w:szCs w:val="24"/>
        </w:rPr>
        <w:t>e</w:t>
      </w:r>
      <w:r w:rsidR="00FD7A08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084756" w:rsidRPr="00790A0A">
        <w:rPr>
          <w:rFonts w:ascii="Times New Roman" w:hAnsi="Times New Roman" w:cs="Times New Roman"/>
          <w:sz w:val="24"/>
          <w:szCs w:val="24"/>
        </w:rPr>
        <w:t>popularity</w:t>
      </w:r>
      <w:r w:rsidR="00FD7A08" w:rsidRPr="00790A0A">
        <w:rPr>
          <w:rFonts w:ascii="Times New Roman" w:hAnsi="Times New Roman" w:cs="Times New Roman"/>
          <w:sz w:val="24"/>
          <w:szCs w:val="24"/>
        </w:rPr>
        <w:t xml:space="preserve"> of th</w:t>
      </w:r>
      <w:r w:rsidR="00EC32C2" w:rsidRPr="00790A0A">
        <w:rPr>
          <w:rFonts w:ascii="Times New Roman" w:hAnsi="Times New Roman" w:cs="Times New Roman"/>
          <w:sz w:val="24"/>
          <w:szCs w:val="24"/>
        </w:rPr>
        <w:t>e Lolcow subculture</w:t>
      </w:r>
      <w:r w:rsidR="0011745A" w:rsidRPr="00790A0A">
        <w:rPr>
          <w:rFonts w:ascii="Times New Roman" w:hAnsi="Times New Roman" w:cs="Times New Roman"/>
          <w:sz w:val="24"/>
          <w:szCs w:val="24"/>
        </w:rPr>
        <w:t xml:space="preserve"> by t</w:t>
      </w:r>
      <w:r w:rsidR="00DD41CD" w:rsidRPr="00790A0A">
        <w:rPr>
          <w:rFonts w:ascii="Times New Roman" w:hAnsi="Times New Roman" w:cs="Times New Roman"/>
          <w:sz w:val="24"/>
          <w:szCs w:val="24"/>
        </w:rPr>
        <w:t xml:space="preserve">he way in which </w:t>
      </w:r>
      <w:r w:rsidR="00530ED6" w:rsidRPr="00790A0A">
        <w:rPr>
          <w:rFonts w:ascii="Times New Roman" w:hAnsi="Times New Roman" w:cs="Times New Roman"/>
          <w:sz w:val="24"/>
          <w:szCs w:val="24"/>
        </w:rPr>
        <w:t>it is commodified</w:t>
      </w:r>
      <w:r w:rsidR="0011745A" w:rsidRPr="00790A0A">
        <w:rPr>
          <w:rFonts w:ascii="Times New Roman" w:hAnsi="Times New Roman" w:cs="Times New Roman"/>
          <w:sz w:val="24"/>
          <w:szCs w:val="24"/>
        </w:rPr>
        <w:t>. At its core, monetisation</w:t>
      </w:r>
      <w:r w:rsidR="00A61786" w:rsidRPr="00790A0A">
        <w:rPr>
          <w:rFonts w:ascii="Times New Roman" w:hAnsi="Times New Roman" w:cs="Times New Roman"/>
          <w:sz w:val="24"/>
          <w:szCs w:val="24"/>
        </w:rPr>
        <w:t xml:space="preserve"> online</w:t>
      </w:r>
      <w:r w:rsidR="0011745A" w:rsidRPr="00790A0A">
        <w:rPr>
          <w:rFonts w:ascii="Times New Roman" w:hAnsi="Times New Roman" w:cs="Times New Roman"/>
          <w:sz w:val="24"/>
          <w:szCs w:val="24"/>
        </w:rPr>
        <w:t xml:space="preserve"> is</w:t>
      </w:r>
      <w:r w:rsidR="00FC333D" w:rsidRPr="00790A0A">
        <w:rPr>
          <w:rFonts w:ascii="Times New Roman" w:hAnsi="Times New Roman" w:cs="Times New Roman"/>
          <w:sz w:val="24"/>
          <w:szCs w:val="24"/>
        </w:rPr>
        <w:t xml:space="preserve"> based in attention economies, where different niches compete for a </w:t>
      </w:r>
      <w:r w:rsidR="00FB6A03" w:rsidRPr="00790A0A">
        <w:rPr>
          <w:rFonts w:ascii="Times New Roman" w:hAnsi="Times New Roman" w:cs="Times New Roman"/>
          <w:sz w:val="24"/>
          <w:szCs w:val="24"/>
        </w:rPr>
        <w:t>viewer’s</w:t>
      </w:r>
      <w:r w:rsidR="00FC333D" w:rsidRPr="00790A0A">
        <w:rPr>
          <w:rFonts w:ascii="Times New Roman" w:hAnsi="Times New Roman" w:cs="Times New Roman"/>
          <w:sz w:val="24"/>
          <w:szCs w:val="24"/>
        </w:rPr>
        <w:t xml:space="preserve"> attention</w:t>
      </w:r>
      <w:r w:rsidR="00321EDA" w:rsidRPr="00790A0A">
        <w:rPr>
          <w:rFonts w:ascii="Times New Roman" w:hAnsi="Times New Roman" w:cs="Times New Roman"/>
          <w:sz w:val="24"/>
          <w:szCs w:val="24"/>
        </w:rPr>
        <w:t>.</w:t>
      </w:r>
      <w:r w:rsidR="00147265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56"/>
      </w:r>
      <w:r w:rsidR="00FC333D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5E52CB" w:rsidRPr="00790A0A">
        <w:rPr>
          <w:rFonts w:ascii="Times New Roman" w:hAnsi="Times New Roman" w:cs="Times New Roman"/>
          <w:sz w:val="24"/>
          <w:szCs w:val="24"/>
        </w:rPr>
        <w:t xml:space="preserve">The attention economy is designed to </w:t>
      </w:r>
      <w:r w:rsidR="001250F7" w:rsidRPr="00790A0A">
        <w:rPr>
          <w:rFonts w:ascii="Times New Roman" w:hAnsi="Times New Roman" w:cs="Times New Roman"/>
          <w:sz w:val="24"/>
          <w:szCs w:val="24"/>
        </w:rPr>
        <w:t xml:space="preserve">amorally appeal to </w:t>
      </w:r>
      <w:r w:rsidR="00A61786" w:rsidRPr="00790A0A">
        <w:rPr>
          <w:rFonts w:ascii="Times New Roman" w:hAnsi="Times New Roman" w:cs="Times New Roman"/>
          <w:sz w:val="24"/>
          <w:szCs w:val="24"/>
        </w:rPr>
        <w:t>effective consumption</w:t>
      </w:r>
      <w:r w:rsidR="00AB775D" w:rsidRPr="00790A0A">
        <w:rPr>
          <w:rFonts w:ascii="Times New Roman" w:hAnsi="Times New Roman" w:cs="Times New Roman"/>
          <w:sz w:val="24"/>
          <w:szCs w:val="24"/>
        </w:rPr>
        <w:t>;</w:t>
      </w:r>
      <w:r w:rsidR="00F60E6E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A161F7" w:rsidRPr="00790A0A">
        <w:rPr>
          <w:rFonts w:ascii="Times New Roman" w:hAnsi="Times New Roman" w:cs="Times New Roman"/>
          <w:sz w:val="24"/>
          <w:szCs w:val="24"/>
        </w:rPr>
        <w:t>its</w:t>
      </w:r>
      <w:r w:rsidR="000F18EB" w:rsidRPr="00790A0A">
        <w:rPr>
          <w:rFonts w:ascii="Times New Roman" w:hAnsi="Times New Roman" w:cs="Times New Roman"/>
          <w:sz w:val="24"/>
          <w:szCs w:val="24"/>
        </w:rPr>
        <w:t xml:space="preserve"> nature of</w:t>
      </w:r>
      <w:r w:rsidR="00A161F7" w:rsidRPr="00790A0A">
        <w:rPr>
          <w:rFonts w:ascii="Times New Roman" w:hAnsi="Times New Roman" w:cs="Times New Roman"/>
          <w:sz w:val="24"/>
          <w:szCs w:val="24"/>
        </w:rPr>
        <w:t xml:space="preserve"> adaptability </w:t>
      </w:r>
      <w:r w:rsidR="0011745A" w:rsidRPr="00790A0A">
        <w:rPr>
          <w:rFonts w:ascii="Times New Roman" w:hAnsi="Times New Roman" w:cs="Times New Roman"/>
          <w:sz w:val="24"/>
          <w:szCs w:val="24"/>
        </w:rPr>
        <w:t xml:space="preserve">therefore </w:t>
      </w:r>
      <w:r w:rsidR="000F18EB" w:rsidRPr="00790A0A">
        <w:rPr>
          <w:rFonts w:ascii="Times New Roman" w:hAnsi="Times New Roman" w:cs="Times New Roman"/>
          <w:sz w:val="24"/>
          <w:szCs w:val="24"/>
        </w:rPr>
        <w:t>inevitability</w:t>
      </w:r>
      <w:r w:rsidR="00FC3738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2C7A96" w:rsidRPr="00790A0A">
        <w:rPr>
          <w:rFonts w:ascii="Times New Roman" w:hAnsi="Times New Roman" w:cs="Times New Roman"/>
          <w:sz w:val="24"/>
          <w:szCs w:val="24"/>
        </w:rPr>
        <w:t>proliferate</w:t>
      </w:r>
      <w:r w:rsidR="001250F7" w:rsidRPr="00790A0A">
        <w:rPr>
          <w:rFonts w:ascii="Times New Roman" w:hAnsi="Times New Roman" w:cs="Times New Roman"/>
          <w:sz w:val="24"/>
          <w:szCs w:val="24"/>
        </w:rPr>
        <w:t xml:space="preserve">s </w:t>
      </w:r>
      <w:r w:rsidR="00FC3738" w:rsidRPr="00790A0A">
        <w:rPr>
          <w:rFonts w:ascii="Times New Roman" w:hAnsi="Times New Roman" w:cs="Times New Roman"/>
          <w:sz w:val="24"/>
          <w:szCs w:val="24"/>
        </w:rPr>
        <w:t>harmfu</w:t>
      </w:r>
      <w:r w:rsidR="002C7A96" w:rsidRPr="00790A0A">
        <w:rPr>
          <w:rFonts w:ascii="Times New Roman" w:hAnsi="Times New Roman" w:cs="Times New Roman"/>
          <w:sz w:val="24"/>
          <w:szCs w:val="24"/>
        </w:rPr>
        <w:t>l content</w:t>
      </w:r>
      <w:r w:rsidR="00D80D6D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8C7974" w:rsidRPr="00790A0A">
        <w:rPr>
          <w:rFonts w:ascii="Times New Roman" w:hAnsi="Times New Roman" w:cs="Times New Roman"/>
          <w:sz w:val="24"/>
          <w:szCs w:val="24"/>
        </w:rPr>
        <w:t xml:space="preserve">in </w:t>
      </w:r>
      <w:r w:rsidR="008C7974" w:rsidRPr="00790A0A">
        <w:rPr>
          <w:rFonts w:ascii="Times New Roman" w:hAnsi="Times New Roman" w:cs="Times New Roman"/>
          <w:sz w:val="24"/>
          <w:szCs w:val="24"/>
        </w:rPr>
        <w:lastRenderedPageBreak/>
        <w:t xml:space="preserve">order to </w:t>
      </w:r>
      <w:r w:rsidR="00D80D6D" w:rsidRPr="00790A0A">
        <w:rPr>
          <w:rFonts w:ascii="Times New Roman" w:hAnsi="Times New Roman" w:cs="Times New Roman"/>
          <w:sz w:val="24"/>
          <w:szCs w:val="24"/>
        </w:rPr>
        <w:t>fulfil</w:t>
      </w:r>
      <w:r w:rsidR="00774323">
        <w:rPr>
          <w:rFonts w:ascii="Times New Roman" w:hAnsi="Times New Roman" w:cs="Times New Roman"/>
          <w:sz w:val="24"/>
          <w:szCs w:val="24"/>
        </w:rPr>
        <w:t xml:space="preserve"> </w:t>
      </w:r>
      <w:r w:rsidR="0084319E" w:rsidRPr="00790A0A">
        <w:rPr>
          <w:rFonts w:ascii="Times New Roman" w:hAnsi="Times New Roman" w:cs="Times New Roman"/>
          <w:sz w:val="24"/>
          <w:szCs w:val="24"/>
        </w:rPr>
        <w:t xml:space="preserve">audience </w:t>
      </w:r>
      <w:r w:rsidR="00D80D6D" w:rsidRPr="00790A0A">
        <w:rPr>
          <w:rFonts w:ascii="Times New Roman" w:hAnsi="Times New Roman" w:cs="Times New Roman"/>
          <w:sz w:val="24"/>
          <w:szCs w:val="24"/>
        </w:rPr>
        <w:t>demand</w:t>
      </w:r>
      <w:r w:rsidR="00A61ECC" w:rsidRPr="00790A0A">
        <w:rPr>
          <w:rFonts w:ascii="Times New Roman" w:hAnsi="Times New Roman" w:cs="Times New Roman"/>
          <w:sz w:val="24"/>
          <w:szCs w:val="24"/>
        </w:rPr>
        <w:t>.</w:t>
      </w:r>
      <w:r w:rsidR="00FC3738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57"/>
      </w:r>
      <w:r w:rsidR="00460D22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631BF6" w:rsidRPr="00790A0A">
        <w:rPr>
          <w:rFonts w:ascii="Times New Roman" w:hAnsi="Times New Roman" w:cs="Times New Roman"/>
          <w:sz w:val="24"/>
          <w:szCs w:val="24"/>
        </w:rPr>
        <w:t xml:space="preserve">The </w:t>
      </w:r>
      <w:r w:rsidR="00743CF7" w:rsidRPr="00790A0A">
        <w:rPr>
          <w:rFonts w:ascii="Times New Roman" w:hAnsi="Times New Roman" w:cs="Times New Roman"/>
          <w:sz w:val="24"/>
          <w:szCs w:val="24"/>
        </w:rPr>
        <w:t>sheer volume of</w:t>
      </w:r>
      <w:r w:rsidR="00FF5BC5" w:rsidRPr="00790A0A">
        <w:rPr>
          <w:rFonts w:ascii="Times New Roman" w:hAnsi="Times New Roman" w:cs="Times New Roman"/>
          <w:sz w:val="24"/>
          <w:szCs w:val="24"/>
        </w:rPr>
        <w:t xml:space="preserve"> online</w:t>
      </w:r>
      <w:r w:rsidR="00743CF7" w:rsidRPr="00790A0A">
        <w:rPr>
          <w:rFonts w:ascii="Times New Roman" w:hAnsi="Times New Roman" w:cs="Times New Roman"/>
          <w:sz w:val="24"/>
          <w:szCs w:val="24"/>
        </w:rPr>
        <w:t xml:space="preserve"> content </w:t>
      </w:r>
      <w:r w:rsidR="00631BF6" w:rsidRPr="00790A0A">
        <w:rPr>
          <w:rFonts w:ascii="Times New Roman" w:hAnsi="Times New Roman" w:cs="Times New Roman"/>
          <w:sz w:val="24"/>
          <w:szCs w:val="24"/>
        </w:rPr>
        <w:t>has</w:t>
      </w:r>
      <w:r w:rsidR="00BE11D3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886D4F" w:rsidRPr="00790A0A">
        <w:rPr>
          <w:rFonts w:ascii="Times New Roman" w:hAnsi="Times New Roman" w:cs="Times New Roman"/>
          <w:sz w:val="24"/>
          <w:szCs w:val="24"/>
        </w:rPr>
        <w:t>resulted in</w:t>
      </w:r>
      <w:r w:rsidR="00F34656" w:rsidRPr="00790A0A">
        <w:rPr>
          <w:rFonts w:ascii="Times New Roman" w:hAnsi="Times New Roman" w:cs="Times New Roman"/>
          <w:sz w:val="24"/>
          <w:szCs w:val="24"/>
        </w:rPr>
        <w:t xml:space="preserve"> an</w:t>
      </w:r>
      <w:r w:rsidR="00BE11D3" w:rsidRPr="00790A0A">
        <w:rPr>
          <w:rFonts w:ascii="Times New Roman" w:hAnsi="Times New Roman" w:cs="Times New Roman"/>
          <w:sz w:val="24"/>
          <w:szCs w:val="24"/>
        </w:rPr>
        <w:t xml:space="preserve"> attention scarcity</w:t>
      </w:r>
      <w:r w:rsidR="00886D4F" w:rsidRPr="00790A0A">
        <w:rPr>
          <w:rFonts w:ascii="Times New Roman" w:hAnsi="Times New Roman" w:cs="Times New Roman"/>
          <w:sz w:val="24"/>
          <w:szCs w:val="24"/>
        </w:rPr>
        <w:t xml:space="preserve">, where advertisers vie for </w:t>
      </w:r>
      <w:r w:rsidR="00FA530E" w:rsidRPr="00790A0A">
        <w:rPr>
          <w:rFonts w:ascii="Times New Roman" w:hAnsi="Times New Roman" w:cs="Times New Roman"/>
          <w:sz w:val="24"/>
          <w:szCs w:val="24"/>
        </w:rPr>
        <w:t>engagement</w:t>
      </w:r>
      <w:r w:rsidR="0011745A" w:rsidRPr="00790A0A">
        <w:rPr>
          <w:rFonts w:ascii="Times New Roman" w:hAnsi="Times New Roman" w:cs="Times New Roman"/>
          <w:sz w:val="24"/>
          <w:szCs w:val="24"/>
        </w:rPr>
        <w:t xml:space="preserve">, </w:t>
      </w:r>
      <w:r w:rsidR="00931A98" w:rsidRPr="00790A0A">
        <w:rPr>
          <w:rFonts w:ascii="Times New Roman" w:hAnsi="Times New Roman" w:cs="Times New Roman"/>
          <w:sz w:val="24"/>
          <w:szCs w:val="24"/>
        </w:rPr>
        <w:t>hing</w:t>
      </w:r>
      <w:r w:rsidR="00746414" w:rsidRPr="00790A0A">
        <w:rPr>
          <w:rFonts w:ascii="Times New Roman" w:hAnsi="Times New Roman" w:cs="Times New Roman"/>
          <w:sz w:val="24"/>
          <w:szCs w:val="24"/>
        </w:rPr>
        <w:t>ing</w:t>
      </w:r>
      <w:r w:rsidR="00931A98" w:rsidRPr="00790A0A">
        <w:rPr>
          <w:rFonts w:ascii="Times New Roman" w:hAnsi="Times New Roman" w:cs="Times New Roman"/>
          <w:sz w:val="24"/>
          <w:szCs w:val="24"/>
        </w:rPr>
        <w:t xml:space="preserve"> on keeping </w:t>
      </w:r>
      <w:r w:rsidR="0084319E" w:rsidRPr="00790A0A">
        <w:rPr>
          <w:rFonts w:ascii="Times New Roman" w:hAnsi="Times New Roman" w:cs="Times New Roman"/>
          <w:sz w:val="24"/>
          <w:szCs w:val="24"/>
        </w:rPr>
        <w:t>participant audiences</w:t>
      </w:r>
      <w:r w:rsidR="00931A98" w:rsidRPr="00790A0A">
        <w:rPr>
          <w:rFonts w:ascii="Times New Roman" w:hAnsi="Times New Roman" w:cs="Times New Roman"/>
          <w:sz w:val="24"/>
          <w:szCs w:val="24"/>
        </w:rPr>
        <w:t xml:space="preserve"> on platform</w:t>
      </w:r>
      <w:r w:rsidR="0031317E" w:rsidRPr="00790A0A">
        <w:rPr>
          <w:rFonts w:ascii="Times New Roman" w:hAnsi="Times New Roman" w:cs="Times New Roman"/>
          <w:sz w:val="24"/>
          <w:szCs w:val="24"/>
        </w:rPr>
        <w:t>s</w:t>
      </w:r>
      <w:r w:rsidR="00931A98" w:rsidRPr="00790A0A">
        <w:rPr>
          <w:rFonts w:ascii="Times New Roman" w:hAnsi="Times New Roman" w:cs="Times New Roman"/>
          <w:sz w:val="24"/>
          <w:szCs w:val="24"/>
        </w:rPr>
        <w:t xml:space="preserve"> for prolonged periods of time</w:t>
      </w:r>
      <w:r w:rsidR="00A61ECC" w:rsidRPr="00790A0A">
        <w:rPr>
          <w:rFonts w:ascii="Times New Roman" w:hAnsi="Times New Roman" w:cs="Times New Roman"/>
          <w:sz w:val="24"/>
          <w:szCs w:val="24"/>
        </w:rPr>
        <w:t>.</w:t>
      </w:r>
      <w:r w:rsidR="00836DAB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58"/>
      </w:r>
      <w:r w:rsidR="00931A98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59"/>
      </w:r>
      <w:r w:rsidR="00A0423D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30678A" w:rsidRPr="00790A0A">
        <w:rPr>
          <w:rFonts w:ascii="Times New Roman" w:hAnsi="Times New Roman" w:cs="Times New Roman"/>
          <w:sz w:val="24"/>
          <w:szCs w:val="24"/>
        </w:rPr>
        <w:t>In such an environment, algorithms are designed to maximise user engagement by promoting content that aligns</w:t>
      </w:r>
      <w:r w:rsidR="00250F0F" w:rsidRPr="00790A0A">
        <w:rPr>
          <w:rFonts w:ascii="Times New Roman" w:hAnsi="Times New Roman" w:cs="Times New Roman"/>
          <w:sz w:val="24"/>
          <w:szCs w:val="24"/>
        </w:rPr>
        <w:t xml:space="preserve"> with their behaviour</w:t>
      </w:r>
      <w:r w:rsidR="001A71D9" w:rsidRPr="00790A0A">
        <w:rPr>
          <w:rFonts w:ascii="Times New Roman" w:hAnsi="Times New Roman" w:cs="Times New Roman"/>
          <w:sz w:val="24"/>
          <w:szCs w:val="24"/>
        </w:rPr>
        <w:t>al</w:t>
      </w:r>
      <w:r w:rsidR="00250F0F" w:rsidRPr="00790A0A">
        <w:rPr>
          <w:rFonts w:ascii="Times New Roman" w:hAnsi="Times New Roman" w:cs="Times New Roman"/>
          <w:sz w:val="24"/>
          <w:szCs w:val="24"/>
        </w:rPr>
        <w:t xml:space="preserve"> patterns</w:t>
      </w:r>
      <w:r w:rsidR="0089018E" w:rsidRPr="00790A0A">
        <w:rPr>
          <w:rFonts w:ascii="Times New Roman" w:hAnsi="Times New Roman" w:cs="Times New Roman"/>
          <w:sz w:val="24"/>
          <w:szCs w:val="24"/>
        </w:rPr>
        <w:t xml:space="preserve"> in order to drive </w:t>
      </w:r>
      <w:r w:rsidR="001D7917" w:rsidRPr="00790A0A">
        <w:rPr>
          <w:rFonts w:ascii="Times New Roman" w:hAnsi="Times New Roman" w:cs="Times New Roman"/>
          <w:sz w:val="24"/>
          <w:szCs w:val="24"/>
        </w:rPr>
        <w:t>utilisation</w:t>
      </w:r>
      <w:r w:rsidR="00A61ECC" w:rsidRPr="00790A0A">
        <w:rPr>
          <w:rFonts w:ascii="Times New Roman" w:hAnsi="Times New Roman" w:cs="Times New Roman"/>
          <w:sz w:val="24"/>
          <w:szCs w:val="24"/>
        </w:rPr>
        <w:t>.</w:t>
      </w:r>
      <w:r w:rsidR="00F760DE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60"/>
      </w:r>
    </w:p>
    <w:p w14:paraId="12810608" w14:textId="41D58311" w:rsidR="00A94713" w:rsidRPr="00790A0A" w:rsidRDefault="00184BE4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>Principally, s</w:t>
      </w:r>
      <w:r w:rsidR="00A36F13" w:rsidRPr="00790A0A">
        <w:rPr>
          <w:rFonts w:ascii="Times New Roman" w:hAnsi="Times New Roman" w:cs="Times New Roman"/>
          <w:sz w:val="24"/>
          <w:szCs w:val="24"/>
        </w:rPr>
        <w:t>ocial media companies generate their revenue primarily from advertisers rather than users</w:t>
      </w:r>
      <w:r w:rsidR="00A61ECC" w:rsidRPr="00790A0A">
        <w:rPr>
          <w:rFonts w:ascii="Times New Roman" w:hAnsi="Times New Roman" w:cs="Times New Roman"/>
          <w:sz w:val="24"/>
          <w:szCs w:val="24"/>
        </w:rPr>
        <w:t>.</w:t>
      </w:r>
      <w:r w:rsidR="00A36F13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61"/>
      </w:r>
      <w:r w:rsidR="0031317E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A36F13" w:rsidRPr="00790A0A">
        <w:rPr>
          <w:rFonts w:ascii="Times New Roman" w:hAnsi="Times New Roman" w:cs="Times New Roman"/>
          <w:sz w:val="24"/>
          <w:szCs w:val="24"/>
        </w:rPr>
        <w:t>Algorithms</w:t>
      </w:r>
      <w:r w:rsidR="00DC70F0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544F79">
        <w:rPr>
          <w:rFonts w:ascii="Times New Roman" w:hAnsi="Times New Roman" w:cs="Times New Roman"/>
          <w:sz w:val="24"/>
          <w:szCs w:val="24"/>
        </w:rPr>
        <w:t xml:space="preserve">which deliver content </w:t>
      </w:r>
      <w:r w:rsidR="00A36F13" w:rsidRPr="00790A0A">
        <w:rPr>
          <w:rFonts w:ascii="Times New Roman" w:hAnsi="Times New Roman" w:cs="Times New Roman"/>
          <w:sz w:val="24"/>
          <w:szCs w:val="24"/>
        </w:rPr>
        <w:t xml:space="preserve">are </w:t>
      </w:r>
      <w:r w:rsidR="004375EF" w:rsidRPr="00790A0A">
        <w:rPr>
          <w:rFonts w:ascii="Times New Roman" w:hAnsi="Times New Roman" w:cs="Times New Roman"/>
          <w:sz w:val="24"/>
          <w:szCs w:val="24"/>
        </w:rPr>
        <w:t>intended</w:t>
      </w:r>
      <w:r w:rsidR="00A36F13" w:rsidRPr="00790A0A">
        <w:rPr>
          <w:rFonts w:ascii="Times New Roman" w:hAnsi="Times New Roman" w:cs="Times New Roman"/>
          <w:sz w:val="24"/>
          <w:szCs w:val="24"/>
        </w:rPr>
        <w:t xml:space="preserve"> to benefit </w:t>
      </w:r>
      <w:r w:rsidR="00DC70F0" w:rsidRPr="00790A0A">
        <w:rPr>
          <w:rFonts w:ascii="Times New Roman" w:hAnsi="Times New Roman" w:cs="Times New Roman"/>
          <w:sz w:val="24"/>
          <w:szCs w:val="24"/>
        </w:rPr>
        <w:t xml:space="preserve">these </w:t>
      </w:r>
      <w:r w:rsidR="00A36F13" w:rsidRPr="00790A0A">
        <w:rPr>
          <w:rFonts w:ascii="Times New Roman" w:hAnsi="Times New Roman" w:cs="Times New Roman"/>
          <w:sz w:val="24"/>
          <w:szCs w:val="24"/>
        </w:rPr>
        <w:t>advertiser</w:t>
      </w:r>
      <w:r w:rsidR="00DC70F0" w:rsidRPr="00790A0A">
        <w:rPr>
          <w:rFonts w:ascii="Times New Roman" w:hAnsi="Times New Roman" w:cs="Times New Roman"/>
          <w:sz w:val="24"/>
          <w:szCs w:val="24"/>
        </w:rPr>
        <w:t>s</w:t>
      </w:r>
      <w:r w:rsidR="00A36F13" w:rsidRPr="00790A0A">
        <w:rPr>
          <w:rFonts w:ascii="Times New Roman" w:hAnsi="Times New Roman" w:cs="Times New Roman"/>
          <w:sz w:val="24"/>
          <w:szCs w:val="24"/>
        </w:rPr>
        <w:t xml:space="preserve"> rather than</w:t>
      </w:r>
      <w:r w:rsidR="004375EF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850939" w:rsidRPr="00790A0A">
        <w:rPr>
          <w:rFonts w:ascii="Times New Roman" w:hAnsi="Times New Roman" w:cs="Times New Roman"/>
          <w:sz w:val="24"/>
          <w:szCs w:val="24"/>
        </w:rPr>
        <w:t>operate</w:t>
      </w:r>
      <w:r w:rsidR="00A36F13" w:rsidRPr="00790A0A">
        <w:rPr>
          <w:rFonts w:ascii="Times New Roman" w:hAnsi="Times New Roman" w:cs="Times New Roman"/>
          <w:sz w:val="24"/>
          <w:szCs w:val="24"/>
        </w:rPr>
        <w:t xml:space="preserve"> in a user’s best interest</w:t>
      </w:r>
      <w:r w:rsidR="00B9043F" w:rsidRPr="00790A0A">
        <w:rPr>
          <w:rFonts w:ascii="Times New Roman" w:hAnsi="Times New Roman" w:cs="Times New Roman"/>
          <w:sz w:val="24"/>
          <w:szCs w:val="24"/>
        </w:rPr>
        <w:t>.</w:t>
      </w:r>
      <w:r w:rsidR="004A7BD1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132C1E" w:rsidRPr="00790A0A">
        <w:rPr>
          <w:rFonts w:ascii="Times New Roman" w:hAnsi="Times New Roman" w:cs="Times New Roman"/>
          <w:sz w:val="24"/>
          <w:szCs w:val="24"/>
        </w:rPr>
        <w:t>While targeted advertising itself is not a new phenomenon, digital platforms have enabled unprecedented levels of granularity. This allows companies to</w:t>
      </w:r>
      <w:r w:rsidR="00B4432B" w:rsidRPr="00790A0A">
        <w:rPr>
          <w:rFonts w:ascii="Times New Roman" w:hAnsi="Times New Roman" w:cs="Times New Roman"/>
          <w:sz w:val="24"/>
          <w:szCs w:val="24"/>
        </w:rPr>
        <w:t xml:space="preserve"> progressively</w:t>
      </w:r>
      <w:r w:rsidR="00132C1E" w:rsidRPr="00790A0A">
        <w:rPr>
          <w:rFonts w:ascii="Times New Roman" w:hAnsi="Times New Roman" w:cs="Times New Roman"/>
          <w:sz w:val="24"/>
          <w:szCs w:val="24"/>
        </w:rPr>
        <w:t xml:space="preserve"> refine content delivery based on </w:t>
      </w:r>
      <w:r w:rsidR="00B4432B" w:rsidRPr="00790A0A">
        <w:rPr>
          <w:rFonts w:ascii="Times New Roman" w:hAnsi="Times New Roman" w:cs="Times New Roman"/>
          <w:sz w:val="24"/>
          <w:szCs w:val="24"/>
        </w:rPr>
        <w:t>usage</w:t>
      </w:r>
      <w:r w:rsidR="00132C1E" w:rsidRPr="00790A0A">
        <w:rPr>
          <w:rFonts w:ascii="Times New Roman" w:hAnsi="Times New Roman" w:cs="Times New Roman"/>
          <w:sz w:val="24"/>
          <w:szCs w:val="24"/>
        </w:rPr>
        <w:t xml:space="preserve"> data</w:t>
      </w:r>
      <w:r w:rsidR="00A61ECC" w:rsidRPr="00790A0A">
        <w:rPr>
          <w:rFonts w:ascii="Times New Roman" w:hAnsi="Times New Roman" w:cs="Times New Roman"/>
          <w:sz w:val="24"/>
          <w:szCs w:val="24"/>
        </w:rPr>
        <w:t>.</w:t>
      </w:r>
      <w:r w:rsidR="0031317E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62"/>
      </w:r>
      <w:r w:rsidR="00E87F15" w:rsidRPr="00790A0A">
        <w:rPr>
          <w:rFonts w:ascii="Times New Roman" w:hAnsi="Times New Roman" w:cs="Times New Roman"/>
          <w:sz w:val="24"/>
          <w:szCs w:val="24"/>
        </w:rPr>
        <w:t xml:space="preserve"> As users continue to </w:t>
      </w:r>
      <w:r w:rsidR="00B4432B" w:rsidRPr="00790A0A">
        <w:rPr>
          <w:rFonts w:ascii="Times New Roman" w:hAnsi="Times New Roman" w:cs="Times New Roman"/>
          <w:sz w:val="24"/>
          <w:szCs w:val="24"/>
        </w:rPr>
        <w:t>engage,</w:t>
      </w:r>
      <w:r w:rsidR="00E87F15" w:rsidRPr="00790A0A">
        <w:rPr>
          <w:rFonts w:ascii="Times New Roman" w:hAnsi="Times New Roman" w:cs="Times New Roman"/>
          <w:sz w:val="24"/>
          <w:szCs w:val="24"/>
        </w:rPr>
        <w:t xml:space="preserve"> they are subtly adapted to</w:t>
      </w:r>
      <w:r w:rsidR="0048673C" w:rsidRPr="00790A0A">
        <w:rPr>
          <w:rFonts w:ascii="Times New Roman" w:hAnsi="Times New Roman" w:cs="Times New Roman"/>
          <w:sz w:val="24"/>
          <w:szCs w:val="24"/>
        </w:rPr>
        <w:t>,</w:t>
      </w:r>
      <w:r w:rsidR="004770D5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91067A" w:rsidRPr="00790A0A">
        <w:rPr>
          <w:rFonts w:ascii="Times New Roman" w:hAnsi="Times New Roman" w:cs="Times New Roman"/>
          <w:sz w:val="24"/>
          <w:szCs w:val="24"/>
        </w:rPr>
        <w:t xml:space="preserve">then </w:t>
      </w:r>
      <w:r w:rsidR="004770D5" w:rsidRPr="00790A0A">
        <w:rPr>
          <w:rFonts w:ascii="Times New Roman" w:hAnsi="Times New Roman" w:cs="Times New Roman"/>
          <w:sz w:val="24"/>
          <w:szCs w:val="24"/>
        </w:rPr>
        <w:t>in turn</w:t>
      </w:r>
      <w:r w:rsidR="00120FAE" w:rsidRPr="00790A0A">
        <w:rPr>
          <w:rFonts w:ascii="Times New Roman" w:hAnsi="Times New Roman" w:cs="Times New Roman"/>
          <w:sz w:val="24"/>
          <w:szCs w:val="24"/>
        </w:rPr>
        <w:t>,</w:t>
      </w:r>
      <w:r w:rsidR="0099780A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E87F15" w:rsidRPr="00790A0A">
        <w:rPr>
          <w:rFonts w:ascii="Times New Roman" w:hAnsi="Times New Roman" w:cs="Times New Roman"/>
          <w:sz w:val="24"/>
          <w:szCs w:val="24"/>
        </w:rPr>
        <w:t>their consumption patterns become increasingly entrenched</w:t>
      </w:r>
      <w:r w:rsidR="00A61ECC" w:rsidRPr="00790A0A">
        <w:rPr>
          <w:rFonts w:ascii="Times New Roman" w:hAnsi="Times New Roman" w:cs="Times New Roman"/>
          <w:sz w:val="24"/>
          <w:szCs w:val="24"/>
        </w:rPr>
        <w:t>.</w:t>
      </w:r>
      <w:r w:rsidR="0048673C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63"/>
      </w:r>
      <w:r w:rsidR="00A61ECC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F224DD" w:rsidRPr="00790A0A">
        <w:rPr>
          <w:rFonts w:ascii="Times New Roman" w:hAnsi="Times New Roman" w:cs="Times New Roman"/>
          <w:sz w:val="24"/>
          <w:szCs w:val="24"/>
        </w:rPr>
        <w:t xml:space="preserve">Lolcow </w:t>
      </w:r>
      <w:r w:rsidR="005A7EB9">
        <w:rPr>
          <w:rFonts w:ascii="Times New Roman" w:hAnsi="Times New Roman" w:cs="Times New Roman"/>
          <w:sz w:val="24"/>
          <w:szCs w:val="24"/>
        </w:rPr>
        <w:t xml:space="preserve">culture </w:t>
      </w:r>
      <w:r w:rsidR="001D7917" w:rsidRPr="00790A0A">
        <w:rPr>
          <w:rFonts w:ascii="Times New Roman" w:hAnsi="Times New Roman" w:cs="Times New Roman"/>
          <w:sz w:val="24"/>
          <w:szCs w:val="24"/>
        </w:rPr>
        <w:t>is</w:t>
      </w:r>
      <w:r w:rsidR="00F224DD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1D7917" w:rsidRPr="00790A0A">
        <w:rPr>
          <w:rFonts w:ascii="Times New Roman" w:hAnsi="Times New Roman" w:cs="Times New Roman"/>
          <w:sz w:val="24"/>
          <w:szCs w:val="24"/>
        </w:rPr>
        <w:t>a</w:t>
      </w:r>
      <w:r w:rsidR="00F224DD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1D7917" w:rsidRPr="00790A0A">
        <w:rPr>
          <w:rFonts w:ascii="Times New Roman" w:hAnsi="Times New Roman" w:cs="Times New Roman"/>
          <w:sz w:val="24"/>
          <w:szCs w:val="24"/>
        </w:rPr>
        <w:t>consequence of this system</w:t>
      </w:r>
      <w:r w:rsidR="00F224DD" w:rsidRPr="00790A0A">
        <w:rPr>
          <w:rFonts w:ascii="Times New Roman" w:hAnsi="Times New Roman" w:cs="Times New Roman"/>
          <w:sz w:val="24"/>
          <w:szCs w:val="24"/>
        </w:rPr>
        <w:t xml:space="preserve">. Platforms identify and amplify content that attracts attention, regardless of whether it </w:t>
      </w:r>
      <w:r w:rsidR="00FD4055" w:rsidRPr="00790A0A">
        <w:rPr>
          <w:rFonts w:ascii="Times New Roman" w:hAnsi="Times New Roman" w:cs="Times New Roman"/>
          <w:sz w:val="24"/>
          <w:szCs w:val="24"/>
        </w:rPr>
        <w:t>is ethical</w:t>
      </w:r>
      <w:r w:rsidR="001D7917" w:rsidRPr="00790A0A">
        <w:rPr>
          <w:rFonts w:ascii="Times New Roman" w:hAnsi="Times New Roman" w:cs="Times New Roman"/>
          <w:sz w:val="24"/>
          <w:szCs w:val="24"/>
        </w:rPr>
        <w:t>.</w:t>
      </w:r>
      <w:r w:rsidR="00E03044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5F08BE" w:rsidRPr="00790A0A">
        <w:rPr>
          <w:rFonts w:ascii="Times New Roman" w:hAnsi="Times New Roman" w:cs="Times New Roman"/>
          <w:sz w:val="24"/>
          <w:szCs w:val="24"/>
        </w:rPr>
        <w:t>A</w:t>
      </w:r>
      <w:r w:rsidR="00E03044" w:rsidRPr="00790A0A">
        <w:rPr>
          <w:rFonts w:ascii="Times New Roman" w:hAnsi="Times New Roman" w:cs="Times New Roman"/>
          <w:sz w:val="24"/>
          <w:szCs w:val="24"/>
        </w:rPr>
        <w:t xml:space="preserve">lgorithms </w:t>
      </w:r>
      <w:r w:rsidR="0019076E" w:rsidRPr="00790A0A">
        <w:rPr>
          <w:rFonts w:ascii="Times New Roman" w:hAnsi="Times New Roman" w:cs="Times New Roman"/>
          <w:sz w:val="24"/>
          <w:szCs w:val="24"/>
        </w:rPr>
        <w:t xml:space="preserve">monitor the </w:t>
      </w:r>
      <w:r w:rsidR="00E03044" w:rsidRPr="00790A0A">
        <w:rPr>
          <w:rFonts w:ascii="Times New Roman" w:hAnsi="Times New Roman" w:cs="Times New Roman"/>
          <w:sz w:val="24"/>
          <w:szCs w:val="24"/>
        </w:rPr>
        <w:t>engagement such content generates</w:t>
      </w:r>
      <w:r w:rsidR="0019076E" w:rsidRPr="00790A0A">
        <w:rPr>
          <w:rFonts w:ascii="Times New Roman" w:hAnsi="Times New Roman" w:cs="Times New Roman"/>
          <w:sz w:val="24"/>
          <w:szCs w:val="24"/>
        </w:rPr>
        <w:t>, this</w:t>
      </w:r>
      <w:r w:rsidR="000576EA" w:rsidRPr="00790A0A">
        <w:rPr>
          <w:rFonts w:ascii="Times New Roman" w:hAnsi="Times New Roman" w:cs="Times New Roman"/>
          <w:sz w:val="24"/>
          <w:szCs w:val="24"/>
        </w:rPr>
        <w:t xml:space="preserve"> then</w:t>
      </w:r>
      <w:r w:rsidR="0019076E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E03044" w:rsidRPr="00790A0A">
        <w:rPr>
          <w:rFonts w:ascii="Times New Roman" w:hAnsi="Times New Roman" w:cs="Times New Roman"/>
          <w:sz w:val="24"/>
          <w:szCs w:val="24"/>
        </w:rPr>
        <w:t xml:space="preserve">further </w:t>
      </w:r>
      <w:r w:rsidR="0019076E" w:rsidRPr="00790A0A">
        <w:rPr>
          <w:rFonts w:ascii="Times New Roman" w:hAnsi="Times New Roman" w:cs="Times New Roman"/>
          <w:sz w:val="24"/>
          <w:szCs w:val="24"/>
        </w:rPr>
        <w:t xml:space="preserve">fuels </w:t>
      </w:r>
      <w:r w:rsidR="00E03044" w:rsidRPr="00790A0A">
        <w:rPr>
          <w:rFonts w:ascii="Times New Roman" w:hAnsi="Times New Roman" w:cs="Times New Roman"/>
          <w:sz w:val="24"/>
          <w:szCs w:val="24"/>
        </w:rPr>
        <w:t xml:space="preserve">demand </w:t>
      </w:r>
      <w:r w:rsidR="0019076E" w:rsidRPr="00790A0A">
        <w:rPr>
          <w:rFonts w:ascii="Times New Roman" w:hAnsi="Times New Roman" w:cs="Times New Roman"/>
          <w:sz w:val="24"/>
          <w:szCs w:val="24"/>
        </w:rPr>
        <w:t>for</w:t>
      </w:r>
      <w:r w:rsidR="00B25FCA" w:rsidRPr="00790A0A">
        <w:rPr>
          <w:rFonts w:ascii="Times New Roman" w:hAnsi="Times New Roman" w:cs="Times New Roman"/>
          <w:sz w:val="24"/>
          <w:szCs w:val="24"/>
        </w:rPr>
        <w:t xml:space="preserve"> the creation</w:t>
      </w:r>
      <w:r w:rsidR="00E03044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34278F" w:rsidRPr="00790A0A">
        <w:rPr>
          <w:rFonts w:ascii="Times New Roman" w:hAnsi="Times New Roman" w:cs="Times New Roman"/>
          <w:sz w:val="24"/>
          <w:szCs w:val="24"/>
        </w:rPr>
        <w:t>of similar content</w:t>
      </w:r>
      <w:r w:rsidR="001D7917" w:rsidRPr="00790A0A">
        <w:rPr>
          <w:rFonts w:ascii="Times New Roman" w:hAnsi="Times New Roman" w:cs="Times New Roman"/>
          <w:sz w:val="24"/>
          <w:szCs w:val="24"/>
        </w:rPr>
        <w:t xml:space="preserve">. </w:t>
      </w:r>
      <w:r w:rsidR="00A61786" w:rsidRPr="00790A0A">
        <w:rPr>
          <w:rFonts w:ascii="Times New Roman" w:hAnsi="Times New Roman" w:cs="Times New Roman"/>
          <w:sz w:val="24"/>
          <w:szCs w:val="24"/>
        </w:rPr>
        <w:t>The s</w:t>
      </w:r>
      <w:r w:rsidR="001D7917" w:rsidRPr="00790A0A">
        <w:rPr>
          <w:rFonts w:ascii="Times New Roman" w:hAnsi="Times New Roman" w:cs="Times New Roman"/>
          <w:sz w:val="24"/>
          <w:szCs w:val="24"/>
        </w:rPr>
        <w:t>uffering</w:t>
      </w:r>
      <w:r w:rsidR="00A61786" w:rsidRPr="00790A0A">
        <w:rPr>
          <w:rFonts w:ascii="Times New Roman" w:hAnsi="Times New Roman" w:cs="Times New Roman"/>
          <w:sz w:val="24"/>
          <w:szCs w:val="24"/>
        </w:rPr>
        <w:t xml:space="preserve"> of vulnerable people</w:t>
      </w:r>
      <w:r w:rsidR="001D7917" w:rsidRPr="00790A0A">
        <w:rPr>
          <w:rFonts w:ascii="Times New Roman" w:hAnsi="Times New Roman" w:cs="Times New Roman"/>
          <w:sz w:val="24"/>
          <w:szCs w:val="24"/>
        </w:rPr>
        <w:t xml:space="preserve"> then becomes another concept to be harnessed within the attention economy; harassment therefore </w:t>
      </w:r>
      <w:r w:rsidR="00743CF7" w:rsidRPr="00790A0A">
        <w:rPr>
          <w:rFonts w:ascii="Times New Roman" w:hAnsi="Times New Roman" w:cs="Times New Roman"/>
          <w:sz w:val="24"/>
          <w:szCs w:val="24"/>
        </w:rPr>
        <w:t xml:space="preserve">becomes </w:t>
      </w:r>
      <w:r w:rsidR="001D7917" w:rsidRPr="00790A0A">
        <w:rPr>
          <w:rFonts w:ascii="Times New Roman" w:hAnsi="Times New Roman" w:cs="Times New Roman"/>
          <w:sz w:val="24"/>
          <w:szCs w:val="24"/>
        </w:rPr>
        <w:t>sustained and actively incentivised by design.</w:t>
      </w:r>
    </w:p>
    <w:p w14:paraId="07EA754C" w14:textId="77777777" w:rsidR="00507789" w:rsidRDefault="00507789" w:rsidP="00EB2D97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EB73C57" w14:textId="0F388F9F" w:rsidR="0031317E" w:rsidRPr="00790A0A" w:rsidRDefault="0031317E" w:rsidP="00EB2D97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0A0A">
        <w:rPr>
          <w:rFonts w:ascii="Times New Roman" w:hAnsi="Times New Roman" w:cs="Times New Roman"/>
          <w:i/>
          <w:iCs/>
          <w:sz w:val="24"/>
          <w:szCs w:val="24"/>
        </w:rPr>
        <w:lastRenderedPageBreak/>
        <w:t>Conclusion</w:t>
      </w:r>
    </w:p>
    <w:p w14:paraId="4AE90430" w14:textId="593390E2" w:rsidR="00395A8F" w:rsidRPr="00790A0A" w:rsidRDefault="00741D3D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>The Lolcow phenomenon</w:t>
      </w:r>
      <w:r w:rsidR="00120D8A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863407" w:rsidRPr="00790A0A">
        <w:rPr>
          <w:rFonts w:ascii="Times New Roman" w:hAnsi="Times New Roman" w:cs="Times New Roman"/>
          <w:sz w:val="24"/>
          <w:szCs w:val="24"/>
        </w:rPr>
        <w:t xml:space="preserve">ultimately </w:t>
      </w:r>
      <w:r w:rsidR="001D7917" w:rsidRPr="00790A0A">
        <w:rPr>
          <w:rFonts w:ascii="Times New Roman" w:hAnsi="Times New Roman" w:cs="Times New Roman"/>
          <w:sz w:val="24"/>
          <w:szCs w:val="24"/>
        </w:rPr>
        <w:t>underscores</w:t>
      </w:r>
      <w:r w:rsidR="00863407" w:rsidRPr="00790A0A">
        <w:rPr>
          <w:rFonts w:ascii="Times New Roman" w:hAnsi="Times New Roman" w:cs="Times New Roman"/>
          <w:sz w:val="24"/>
          <w:szCs w:val="24"/>
        </w:rPr>
        <w:t xml:space="preserve"> how</w:t>
      </w:r>
      <w:r w:rsidR="004703A8" w:rsidRPr="00790A0A">
        <w:rPr>
          <w:rFonts w:ascii="Times New Roman" w:hAnsi="Times New Roman" w:cs="Times New Roman"/>
          <w:sz w:val="24"/>
          <w:szCs w:val="24"/>
        </w:rPr>
        <w:t xml:space="preserve"> vulnerable </w:t>
      </w:r>
      <w:r w:rsidR="008C54DB" w:rsidRPr="00790A0A">
        <w:rPr>
          <w:rFonts w:ascii="Times New Roman" w:hAnsi="Times New Roman" w:cs="Times New Roman"/>
          <w:sz w:val="24"/>
          <w:szCs w:val="24"/>
        </w:rPr>
        <w:t>individuals</w:t>
      </w:r>
      <w:r w:rsidR="004703A8" w:rsidRPr="00790A0A">
        <w:rPr>
          <w:rFonts w:ascii="Times New Roman" w:hAnsi="Times New Roman" w:cs="Times New Roman"/>
          <w:sz w:val="24"/>
          <w:szCs w:val="24"/>
        </w:rPr>
        <w:t xml:space="preserve"> suffering has become an exploitative economic resource</w:t>
      </w:r>
      <w:r w:rsidR="0031317E" w:rsidRPr="00790A0A">
        <w:rPr>
          <w:rFonts w:ascii="Times New Roman" w:hAnsi="Times New Roman" w:cs="Times New Roman"/>
          <w:sz w:val="24"/>
          <w:szCs w:val="24"/>
        </w:rPr>
        <w:t xml:space="preserve"> on digital platforms</w:t>
      </w:r>
      <w:r w:rsidR="00863407" w:rsidRPr="00790A0A">
        <w:rPr>
          <w:rFonts w:ascii="Times New Roman" w:hAnsi="Times New Roman" w:cs="Times New Roman"/>
          <w:sz w:val="24"/>
          <w:szCs w:val="24"/>
        </w:rPr>
        <w:t>.</w:t>
      </w:r>
      <w:r w:rsidR="00364804" w:rsidRPr="00790A0A">
        <w:rPr>
          <w:rFonts w:ascii="Times New Roman" w:hAnsi="Times New Roman" w:cs="Times New Roman"/>
          <w:sz w:val="24"/>
          <w:szCs w:val="24"/>
        </w:rPr>
        <w:t xml:space="preserve"> A Lolcow, positioned at the centre of this ecosystem derives no large financial benefit from this process and instead experiences cumulative psychological and reputational harm. </w:t>
      </w:r>
      <w:r w:rsidR="000910FB" w:rsidRPr="00790A0A">
        <w:rPr>
          <w:rFonts w:ascii="Times New Roman" w:hAnsi="Times New Roman" w:cs="Times New Roman"/>
          <w:sz w:val="24"/>
          <w:szCs w:val="24"/>
        </w:rPr>
        <w:t>The narrativisation of Christine Weston Chandler has led to systematically sustained abuse, humiliation</w:t>
      </w:r>
      <w:r w:rsidR="00B13C87" w:rsidRPr="00790A0A">
        <w:rPr>
          <w:rFonts w:ascii="Times New Roman" w:hAnsi="Times New Roman" w:cs="Times New Roman"/>
          <w:sz w:val="24"/>
          <w:szCs w:val="24"/>
        </w:rPr>
        <w:t>,</w:t>
      </w:r>
      <w:r w:rsidR="000910FB" w:rsidRPr="00790A0A">
        <w:rPr>
          <w:rFonts w:ascii="Times New Roman" w:hAnsi="Times New Roman" w:cs="Times New Roman"/>
          <w:sz w:val="24"/>
          <w:szCs w:val="24"/>
        </w:rPr>
        <w:t xml:space="preserve"> and psychological damage. Her life to onlookers has become objectified, consumed </w:t>
      </w:r>
      <w:r w:rsidR="00575C3C" w:rsidRPr="00790A0A">
        <w:rPr>
          <w:rFonts w:ascii="Times New Roman" w:hAnsi="Times New Roman" w:cs="Times New Roman"/>
          <w:sz w:val="24"/>
          <w:szCs w:val="24"/>
        </w:rPr>
        <w:t xml:space="preserve">and interacted with </w:t>
      </w:r>
      <w:r w:rsidR="000910FB" w:rsidRPr="00790A0A">
        <w:rPr>
          <w:rFonts w:ascii="Times New Roman" w:hAnsi="Times New Roman" w:cs="Times New Roman"/>
          <w:sz w:val="24"/>
          <w:szCs w:val="24"/>
        </w:rPr>
        <w:t>akin to that of a reality television series, yet critically lacking in informed consent or financial compensation intrinsic to a professional production.</w:t>
      </w:r>
      <w:r w:rsidR="005C1165" w:rsidRPr="00790A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D0876" w14:textId="608E3083" w:rsidR="00B66F45" w:rsidRPr="00790A0A" w:rsidRDefault="00364804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>The humiliation of the vulnerable becomes a commodified process, in which cruelty itself generates economic and social capital. For a Lolcow, participation rarely results in their benefit, only escalating exposure, resulting in a loss of control. What emerges is a cottage industry sustained by collective bullying in which the community surrounding them benefits, while the individual at the centre is exploited.</w:t>
      </w:r>
      <w:r w:rsidR="005B3137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783038" w:rsidRPr="00790A0A">
        <w:rPr>
          <w:rFonts w:ascii="Times New Roman" w:hAnsi="Times New Roman" w:cs="Times New Roman"/>
          <w:sz w:val="24"/>
          <w:szCs w:val="24"/>
        </w:rPr>
        <w:t xml:space="preserve">Eliminating </w:t>
      </w:r>
      <w:r w:rsidR="00CC5590" w:rsidRPr="00790A0A">
        <w:rPr>
          <w:rFonts w:ascii="Times New Roman" w:hAnsi="Times New Roman" w:cs="Times New Roman"/>
          <w:sz w:val="24"/>
          <w:szCs w:val="24"/>
        </w:rPr>
        <w:t>individual harassment communities</w:t>
      </w:r>
      <w:r w:rsidR="00783038" w:rsidRPr="00790A0A">
        <w:rPr>
          <w:rFonts w:ascii="Times New Roman" w:hAnsi="Times New Roman" w:cs="Times New Roman"/>
          <w:sz w:val="24"/>
          <w:szCs w:val="24"/>
        </w:rPr>
        <w:t xml:space="preserve"> such as </w:t>
      </w:r>
      <w:proofErr w:type="spellStart"/>
      <w:r w:rsidR="00993761" w:rsidRPr="00790A0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783038" w:rsidRPr="00790A0A">
        <w:rPr>
          <w:rFonts w:ascii="Times New Roman" w:hAnsi="Times New Roman" w:cs="Times New Roman"/>
          <w:i/>
          <w:iCs/>
          <w:sz w:val="24"/>
          <w:szCs w:val="24"/>
        </w:rPr>
        <w:t>iwifarms</w:t>
      </w:r>
      <w:proofErr w:type="spellEnd"/>
      <w:r w:rsidR="00CC5590" w:rsidRPr="00790A0A">
        <w:rPr>
          <w:rFonts w:ascii="Times New Roman" w:hAnsi="Times New Roman" w:cs="Times New Roman"/>
          <w:sz w:val="24"/>
          <w:szCs w:val="24"/>
        </w:rPr>
        <w:t xml:space="preserve"> is unlikely to produce substantial change if the underlying economic structures of digital platforms remain unaddressed</w:t>
      </w:r>
      <w:r w:rsidR="00A61ECC" w:rsidRPr="00790A0A">
        <w:rPr>
          <w:rFonts w:ascii="Times New Roman" w:hAnsi="Times New Roman" w:cs="Times New Roman"/>
          <w:sz w:val="24"/>
          <w:szCs w:val="24"/>
        </w:rPr>
        <w:t>.</w:t>
      </w:r>
      <w:r w:rsidR="00044CB2" w:rsidRPr="00790A0A">
        <w:rPr>
          <w:rStyle w:val="FootnoteReference"/>
          <w:rFonts w:ascii="Times New Roman" w:hAnsi="Times New Roman" w:cs="Times New Roman"/>
          <w:sz w:val="24"/>
          <w:szCs w:val="24"/>
        </w:rPr>
        <w:footnoteReference w:id="64"/>
      </w:r>
      <w:r w:rsidR="00F01615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57472C" w:rsidRPr="00790A0A">
        <w:rPr>
          <w:rFonts w:ascii="Times New Roman" w:hAnsi="Times New Roman" w:cs="Times New Roman"/>
          <w:sz w:val="24"/>
          <w:szCs w:val="24"/>
        </w:rPr>
        <w:t>Participatory culture is not an inherently negative concept</w:t>
      </w:r>
      <w:r w:rsidR="00714516" w:rsidRPr="00790A0A">
        <w:rPr>
          <w:rFonts w:ascii="Times New Roman" w:hAnsi="Times New Roman" w:cs="Times New Roman"/>
          <w:sz w:val="24"/>
          <w:szCs w:val="24"/>
        </w:rPr>
        <w:t>, rather,</w:t>
      </w:r>
      <w:r w:rsidR="0057472C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714516" w:rsidRPr="00790A0A">
        <w:rPr>
          <w:rFonts w:ascii="Times New Roman" w:hAnsi="Times New Roman" w:cs="Times New Roman"/>
          <w:sz w:val="24"/>
          <w:szCs w:val="24"/>
        </w:rPr>
        <w:t>i</w:t>
      </w:r>
      <w:r w:rsidR="0057472C" w:rsidRPr="00790A0A">
        <w:rPr>
          <w:rFonts w:ascii="Times New Roman" w:hAnsi="Times New Roman" w:cs="Times New Roman"/>
          <w:sz w:val="24"/>
          <w:szCs w:val="24"/>
        </w:rPr>
        <w:t>t is contingent on the conditions under which it operates</w:t>
      </w:r>
      <w:r w:rsidR="00BC1294" w:rsidRPr="00790A0A">
        <w:rPr>
          <w:rFonts w:ascii="Times New Roman" w:hAnsi="Times New Roman" w:cs="Times New Roman"/>
          <w:sz w:val="24"/>
          <w:szCs w:val="24"/>
        </w:rPr>
        <w:t xml:space="preserve">. </w:t>
      </w:r>
      <w:r w:rsidR="00957604" w:rsidRPr="00790A0A">
        <w:rPr>
          <w:rFonts w:ascii="Times New Roman" w:hAnsi="Times New Roman" w:cs="Times New Roman"/>
          <w:sz w:val="24"/>
          <w:szCs w:val="24"/>
        </w:rPr>
        <w:t>In the absence of advertising-driven incentives</w:t>
      </w:r>
      <w:r w:rsidR="00714516" w:rsidRPr="00790A0A">
        <w:rPr>
          <w:rFonts w:ascii="Times New Roman" w:hAnsi="Times New Roman" w:cs="Times New Roman"/>
          <w:sz w:val="24"/>
          <w:szCs w:val="24"/>
        </w:rPr>
        <w:t xml:space="preserve">, </w:t>
      </w:r>
      <w:r w:rsidR="00957604" w:rsidRPr="00790A0A">
        <w:rPr>
          <w:rFonts w:ascii="Times New Roman" w:hAnsi="Times New Roman" w:cs="Times New Roman"/>
          <w:sz w:val="24"/>
          <w:szCs w:val="24"/>
        </w:rPr>
        <w:t xml:space="preserve">the scale of exploitative communities would diminish. </w:t>
      </w:r>
      <w:r w:rsidR="00714516" w:rsidRPr="00790A0A">
        <w:rPr>
          <w:rFonts w:ascii="Times New Roman" w:hAnsi="Times New Roman" w:cs="Times New Roman"/>
          <w:sz w:val="24"/>
          <w:szCs w:val="24"/>
        </w:rPr>
        <w:t>However, w</w:t>
      </w:r>
      <w:r w:rsidR="00957604" w:rsidRPr="00790A0A">
        <w:rPr>
          <w:rFonts w:ascii="Times New Roman" w:hAnsi="Times New Roman" w:cs="Times New Roman"/>
          <w:sz w:val="24"/>
          <w:szCs w:val="24"/>
        </w:rPr>
        <w:t>ithout</w:t>
      </w:r>
      <w:r w:rsidR="007D1961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D74601" w:rsidRPr="00790A0A">
        <w:rPr>
          <w:rFonts w:ascii="Times New Roman" w:hAnsi="Times New Roman" w:cs="Times New Roman"/>
          <w:sz w:val="24"/>
          <w:szCs w:val="24"/>
        </w:rPr>
        <w:t xml:space="preserve">fundamental </w:t>
      </w:r>
      <w:r w:rsidR="00957604" w:rsidRPr="00790A0A">
        <w:rPr>
          <w:rFonts w:ascii="Times New Roman" w:hAnsi="Times New Roman" w:cs="Times New Roman"/>
          <w:sz w:val="24"/>
          <w:szCs w:val="24"/>
        </w:rPr>
        <w:t xml:space="preserve">changes to platform design and economic incentives, the mechanisms </w:t>
      </w:r>
      <w:r w:rsidR="00D74601" w:rsidRPr="00790A0A">
        <w:rPr>
          <w:rFonts w:ascii="Times New Roman" w:hAnsi="Times New Roman" w:cs="Times New Roman"/>
          <w:sz w:val="24"/>
          <w:szCs w:val="24"/>
        </w:rPr>
        <w:t>which</w:t>
      </w:r>
      <w:r w:rsidR="00957604" w:rsidRPr="00790A0A">
        <w:rPr>
          <w:rFonts w:ascii="Times New Roman" w:hAnsi="Times New Roman" w:cs="Times New Roman"/>
          <w:sz w:val="24"/>
          <w:szCs w:val="24"/>
        </w:rPr>
        <w:t xml:space="preserve"> enable participation will continue to facilitate harm</w:t>
      </w:r>
      <w:r w:rsidR="003E0DEE" w:rsidRPr="00790A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DEC4A5" w14:textId="77777777" w:rsidR="00EE4D1F" w:rsidRDefault="00EE4D1F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138C31" w14:textId="09B6F4EC" w:rsidR="00925488" w:rsidRPr="00790A0A" w:rsidRDefault="005A7699" w:rsidP="00EB2D97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0A0A">
        <w:rPr>
          <w:rFonts w:ascii="Times New Roman" w:hAnsi="Times New Roman" w:cs="Times New Roman"/>
          <w:i/>
          <w:iCs/>
          <w:sz w:val="24"/>
          <w:szCs w:val="24"/>
        </w:rPr>
        <w:lastRenderedPageBreak/>
        <w:t>Bibliography</w:t>
      </w:r>
    </w:p>
    <w:p w14:paraId="4C5F5355" w14:textId="1C66F377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Baqir, Anees, </w:t>
      </w:r>
      <w:proofErr w:type="spellStart"/>
      <w:r w:rsidRPr="00790A0A">
        <w:rPr>
          <w:rFonts w:ascii="Times New Roman" w:hAnsi="Times New Roman" w:cs="Times New Roman"/>
          <w:sz w:val="24"/>
          <w:szCs w:val="24"/>
        </w:rPr>
        <w:t>Yijing</w:t>
      </w:r>
      <w:proofErr w:type="spellEnd"/>
      <w:r w:rsidRPr="00790A0A">
        <w:rPr>
          <w:rFonts w:ascii="Times New Roman" w:hAnsi="Times New Roman" w:cs="Times New Roman"/>
          <w:sz w:val="24"/>
          <w:szCs w:val="24"/>
        </w:rPr>
        <w:t xml:space="preserve"> Chen, Fernando Diaz-Diaz, Sercan Kiyak, Thomas Louf, Virginia Morini, Valentina Pansanella, Maddalena Torricelli, and Alessandro Galeazzi, ‘Unveiling the Drivers of Active Participation in Social Media Discourse’,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Scientific Reports</w:t>
      </w:r>
      <w:r w:rsidRPr="00790A0A">
        <w:rPr>
          <w:rFonts w:ascii="Times New Roman" w:hAnsi="Times New Roman" w:cs="Times New Roman"/>
          <w:sz w:val="24"/>
          <w:szCs w:val="24"/>
        </w:rPr>
        <w:t>, 15.1 (2025)</w:t>
      </w:r>
      <w:r w:rsidR="00E13D9B" w:rsidRPr="00790A0A">
        <w:rPr>
          <w:rFonts w:ascii="Times New Roman" w:hAnsi="Times New Roman" w:cs="Times New Roman"/>
          <w:sz w:val="24"/>
          <w:szCs w:val="24"/>
        </w:rPr>
        <w:t>,</w:t>
      </w:r>
      <w:r w:rsidR="0061426D" w:rsidRPr="00790A0A">
        <w:rPr>
          <w:rFonts w:ascii="Times New Roman" w:hAnsi="Times New Roman" w:cs="Times New Roman"/>
          <w:sz w:val="24"/>
          <w:szCs w:val="24"/>
        </w:rPr>
        <w:t xml:space="preserve"> 1-12</w:t>
      </w:r>
      <w:r w:rsidR="003F3409" w:rsidRPr="00790A0A">
        <w:rPr>
          <w:rFonts w:ascii="Times New Roman" w:hAnsi="Times New Roman" w:cs="Times New Roman"/>
          <w:sz w:val="24"/>
          <w:szCs w:val="24"/>
        </w:rPr>
        <w:t>,</w:t>
      </w:r>
      <w:r w:rsidR="00E13D9B" w:rsidRPr="00790A0A">
        <w:rPr>
          <w:rFonts w:ascii="Times New Roman" w:hAnsi="Times New Roman" w:cs="Times New Roman"/>
          <w:sz w:val="24"/>
          <w:szCs w:val="24"/>
        </w:rPr>
        <w:t xml:space="preserve"> doi:10.1038/s41598-025-88117-x</w:t>
      </w:r>
    </w:p>
    <w:p w14:paraId="000CBD7F" w14:textId="29A77F3F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>Barber, Christopher, ‘</w:t>
      </w:r>
      <w:proofErr w:type="gramStart"/>
      <w:r w:rsidRPr="00790A0A">
        <w:rPr>
          <w:rFonts w:ascii="Times New Roman" w:hAnsi="Times New Roman" w:cs="Times New Roman"/>
          <w:sz w:val="24"/>
          <w:szCs w:val="24"/>
        </w:rPr>
        <w:t>Social Media</w:t>
      </w:r>
      <w:proofErr w:type="gramEnd"/>
      <w:r w:rsidRPr="00790A0A">
        <w:rPr>
          <w:rFonts w:ascii="Times New Roman" w:hAnsi="Times New Roman" w:cs="Times New Roman"/>
          <w:sz w:val="24"/>
          <w:szCs w:val="24"/>
        </w:rPr>
        <w:t xml:space="preserve"> and Autism Spectrum Conditions’,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Practice Nursing</w:t>
      </w:r>
      <w:r w:rsidRPr="00790A0A">
        <w:rPr>
          <w:rFonts w:ascii="Times New Roman" w:hAnsi="Times New Roman" w:cs="Times New Roman"/>
          <w:sz w:val="24"/>
          <w:szCs w:val="24"/>
        </w:rPr>
        <w:t>, 28.7 (2017), 292–98</w:t>
      </w:r>
      <w:r w:rsidR="00FB616E" w:rsidRPr="00790A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616E" w:rsidRPr="00790A0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FB616E" w:rsidRPr="00790A0A">
        <w:rPr>
          <w:rFonts w:ascii="Times New Roman" w:hAnsi="Times New Roman" w:cs="Times New Roman"/>
          <w:sz w:val="24"/>
          <w:szCs w:val="24"/>
        </w:rPr>
        <w:t>: 10.12968/pnur.2017.28.7.292</w:t>
      </w:r>
    </w:p>
    <w:p w14:paraId="03CE6DE8" w14:textId="5A557B45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Bhargava, Vikram R., and Manuel Velasquez, ‘Ethics of the Attention Economy: The Problem of Social Media Addiction’,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Business Ethics Quarterly</w:t>
      </w:r>
      <w:r w:rsidRPr="00790A0A">
        <w:rPr>
          <w:rFonts w:ascii="Times New Roman" w:hAnsi="Times New Roman" w:cs="Times New Roman"/>
          <w:sz w:val="24"/>
          <w:szCs w:val="24"/>
        </w:rPr>
        <w:t>, 31.3 (2021)</w:t>
      </w:r>
      <w:r w:rsidR="0044655C" w:rsidRPr="00790A0A">
        <w:rPr>
          <w:rFonts w:ascii="Times New Roman" w:hAnsi="Times New Roman" w:cs="Times New Roman"/>
          <w:sz w:val="24"/>
          <w:szCs w:val="24"/>
        </w:rPr>
        <w:t>, 321-359, doi:10.1017/beq.2020.32</w:t>
      </w:r>
    </w:p>
    <w:p w14:paraId="215B1CAD" w14:textId="005E5F0A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Chin, Chih-Yu, and Wen-Yi Huang, ‘Discovering Fans and Anti-Fans among Social Media Users Based on Their Emotional Reactions and Comments’,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Journal of Information Science</w:t>
      </w:r>
      <w:r w:rsidRPr="00790A0A">
        <w:rPr>
          <w:rFonts w:ascii="Times New Roman" w:hAnsi="Times New Roman" w:cs="Times New Roman"/>
          <w:sz w:val="24"/>
          <w:szCs w:val="24"/>
        </w:rPr>
        <w:t>, 51.5 (2025), 1107–19</w:t>
      </w:r>
      <w:r w:rsidR="00FB616E" w:rsidRPr="00790A0A">
        <w:rPr>
          <w:rFonts w:ascii="Times New Roman" w:hAnsi="Times New Roman" w:cs="Times New Roman"/>
          <w:sz w:val="24"/>
          <w:szCs w:val="24"/>
        </w:rPr>
        <w:t>, doi:</w:t>
      </w:r>
      <w:r w:rsidR="00037355" w:rsidRPr="00790A0A">
        <w:rPr>
          <w:rFonts w:ascii="Times New Roman" w:hAnsi="Times New Roman" w:cs="Times New Roman"/>
          <w:sz w:val="24"/>
          <w:szCs w:val="24"/>
        </w:rPr>
        <w:t>10.1177/01655515231162284</w:t>
      </w:r>
    </w:p>
    <w:p w14:paraId="3F67CD3E" w14:textId="77777777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Chu, Andrew, Arjun Arunasalam, </w:t>
      </w:r>
      <w:proofErr w:type="spellStart"/>
      <w:r w:rsidRPr="00790A0A">
        <w:rPr>
          <w:rFonts w:ascii="Times New Roman" w:hAnsi="Times New Roman" w:cs="Times New Roman"/>
          <w:sz w:val="24"/>
          <w:szCs w:val="24"/>
        </w:rPr>
        <w:t>Muslum</w:t>
      </w:r>
      <w:proofErr w:type="spellEnd"/>
      <w:r w:rsidRPr="00790A0A">
        <w:rPr>
          <w:rFonts w:ascii="Times New Roman" w:hAnsi="Times New Roman" w:cs="Times New Roman"/>
          <w:sz w:val="24"/>
          <w:szCs w:val="24"/>
        </w:rPr>
        <w:t xml:space="preserve"> Ozgur </w:t>
      </w:r>
      <w:proofErr w:type="spellStart"/>
      <w:r w:rsidRPr="00790A0A">
        <w:rPr>
          <w:rFonts w:ascii="Times New Roman" w:hAnsi="Times New Roman" w:cs="Times New Roman"/>
          <w:sz w:val="24"/>
          <w:szCs w:val="24"/>
        </w:rPr>
        <w:t>Ozmen</w:t>
      </w:r>
      <w:proofErr w:type="spellEnd"/>
      <w:r w:rsidRPr="00790A0A">
        <w:rPr>
          <w:rFonts w:ascii="Times New Roman" w:hAnsi="Times New Roman" w:cs="Times New Roman"/>
          <w:sz w:val="24"/>
          <w:szCs w:val="24"/>
        </w:rPr>
        <w:t xml:space="preserve">, and Z. Berkay Celik,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Behind the Tube: Exploitative Monetization of Content on YouTube</w:t>
      </w:r>
      <w:r w:rsidRPr="00790A0A">
        <w:rPr>
          <w:rFonts w:ascii="Times New Roman" w:hAnsi="Times New Roman" w:cs="Times New Roman"/>
          <w:sz w:val="24"/>
          <w:szCs w:val="24"/>
        </w:rPr>
        <w:t xml:space="preserve"> (Boston: USENIX, 2022)</w:t>
      </w:r>
    </w:p>
    <w:p w14:paraId="0C39943A" w14:textId="77777777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Ciampaglia, Giovanni Luca, Alessandro Flammini, and Filippo Menczer, ‘The Production of Information in the Attention Economy’,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Scientific Reports</w:t>
      </w:r>
      <w:r w:rsidRPr="00790A0A">
        <w:rPr>
          <w:rFonts w:ascii="Times New Roman" w:hAnsi="Times New Roman" w:cs="Times New Roman"/>
          <w:sz w:val="24"/>
          <w:szCs w:val="24"/>
        </w:rPr>
        <w:t>, 5.1 (2015)</w:t>
      </w:r>
    </w:p>
    <w:p w14:paraId="17F81A3D" w14:textId="37FFC55D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‘Chris Chan: A Comprehensive History’,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YouTube</w:t>
      </w:r>
      <w:r w:rsidRPr="00790A0A">
        <w:rPr>
          <w:rFonts w:ascii="Times New Roman" w:hAnsi="Times New Roman" w:cs="Times New Roman"/>
          <w:sz w:val="24"/>
          <w:szCs w:val="24"/>
        </w:rPr>
        <w:t xml:space="preserve">, </w:t>
      </w:r>
      <w:r w:rsidR="009C0C0C" w:rsidRPr="00790A0A">
        <w:rPr>
          <w:rFonts w:ascii="Times New Roman" w:hAnsi="Times New Roman" w:cs="Times New Roman"/>
          <w:sz w:val="24"/>
          <w:szCs w:val="24"/>
        </w:rPr>
        <w:t>&lt;</w:t>
      </w:r>
      <w:r w:rsidRPr="00790A0A">
        <w:rPr>
          <w:rFonts w:ascii="Times New Roman" w:hAnsi="Times New Roman" w:cs="Times New Roman"/>
          <w:sz w:val="24"/>
          <w:szCs w:val="24"/>
        </w:rPr>
        <w:t>https://www.youtube.com/channel/UC_3pplzbKMZsP5zBH_6SVJQ</w:t>
      </w:r>
      <w:r w:rsidR="009C0C0C" w:rsidRPr="00790A0A">
        <w:rPr>
          <w:rFonts w:ascii="Times New Roman" w:hAnsi="Times New Roman" w:cs="Times New Roman"/>
          <w:sz w:val="24"/>
          <w:szCs w:val="24"/>
        </w:rPr>
        <w:t>&gt;</w:t>
      </w:r>
      <w:r w:rsidRPr="00790A0A">
        <w:rPr>
          <w:rFonts w:ascii="Times New Roman" w:hAnsi="Times New Roman" w:cs="Times New Roman"/>
          <w:sz w:val="24"/>
          <w:szCs w:val="24"/>
        </w:rPr>
        <w:t xml:space="preserve"> [accessed 15 March 2026]</w:t>
      </w:r>
    </w:p>
    <w:p w14:paraId="24134D3C" w14:textId="5DA0F753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Griffiths, Mark D., ‘Adolescent Trolling in Online Environments: A Brief Overview’,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Education and Health</w:t>
      </w:r>
      <w:r w:rsidRPr="00790A0A">
        <w:rPr>
          <w:rFonts w:ascii="Times New Roman" w:hAnsi="Times New Roman" w:cs="Times New Roman"/>
          <w:sz w:val="24"/>
          <w:szCs w:val="24"/>
        </w:rPr>
        <w:t>, 32.3 (2014), 85–87</w:t>
      </w:r>
    </w:p>
    <w:p w14:paraId="1386BDAF" w14:textId="77777777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lastRenderedPageBreak/>
        <w:t xml:space="preserve">Hall, Stuart,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Representation: Cultural Representations and Signifying Practices</w:t>
      </w:r>
      <w:r w:rsidRPr="00790A0A">
        <w:rPr>
          <w:rFonts w:ascii="Times New Roman" w:hAnsi="Times New Roman" w:cs="Times New Roman"/>
          <w:sz w:val="24"/>
          <w:szCs w:val="24"/>
        </w:rPr>
        <w:t xml:space="preserve"> (London: SAGE Publications, 1997)</w:t>
      </w:r>
    </w:p>
    <w:p w14:paraId="33278F9B" w14:textId="77777777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Hardy, Jonathan,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Critical Political Economy of the Media: An Introduction</w:t>
      </w:r>
      <w:r w:rsidRPr="00790A0A">
        <w:rPr>
          <w:rFonts w:ascii="Times New Roman" w:hAnsi="Times New Roman" w:cs="Times New Roman"/>
          <w:sz w:val="24"/>
          <w:szCs w:val="24"/>
        </w:rPr>
        <w:t xml:space="preserve"> (Oxon: Routledge, 2014)</w:t>
      </w:r>
    </w:p>
    <w:p w14:paraId="0FBD0D85" w14:textId="77777777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Jenkins, Henry,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Convergence Culture: Where Old and New Media Collide</w:t>
      </w:r>
      <w:r w:rsidRPr="00790A0A">
        <w:rPr>
          <w:rFonts w:ascii="Times New Roman" w:hAnsi="Times New Roman" w:cs="Times New Roman"/>
          <w:sz w:val="24"/>
          <w:szCs w:val="24"/>
        </w:rPr>
        <w:t xml:space="preserve"> (New York: New York University Press, 2006)</w:t>
      </w:r>
    </w:p>
    <w:p w14:paraId="62BC637B" w14:textId="77777777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Jenkins, Henry, Mizuko Ito, and Danah Boyd,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Participatory Culture in a Networked Era: A Conversation on Youth, Learning, Commerce, and Politics</w:t>
      </w:r>
      <w:r w:rsidRPr="00790A0A">
        <w:rPr>
          <w:rFonts w:ascii="Times New Roman" w:hAnsi="Times New Roman" w:cs="Times New Roman"/>
          <w:sz w:val="24"/>
          <w:szCs w:val="24"/>
        </w:rPr>
        <w:t xml:space="preserve"> (Cambridge: Polity Press, 2016)</w:t>
      </w:r>
    </w:p>
    <w:p w14:paraId="7041606A" w14:textId="06F1998C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0A0A">
        <w:rPr>
          <w:rFonts w:ascii="Times New Roman" w:hAnsi="Times New Roman" w:cs="Times New Roman"/>
          <w:sz w:val="24"/>
          <w:szCs w:val="24"/>
        </w:rPr>
        <w:t>Kasturiratna</w:t>
      </w:r>
      <w:proofErr w:type="spellEnd"/>
      <w:r w:rsidRPr="00790A0A">
        <w:rPr>
          <w:rFonts w:ascii="Times New Roman" w:hAnsi="Times New Roman" w:cs="Times New Roman"/>
          <w:sz w:val="24"/>
          <w:szCs w:val="24"/>
        </w:rPr>
        <w:t xml:space="preserve">, K. T. A. </w:t>
      </w:r>
      <w:proofErr w:type="spellStart"/>
      <w:r w:rsidRPr="00790A0A">
        <w:rPr>
          <w:rFonts w:ascii="Times New Roman" w:hAnsi="Times New Roman" w:cs="Times New Roman"/>
          <w:sz w:val="24"/>
          <w:szCs w:val="24"/>
        </w:rPr>
        <w:t>Sandeeshwara</w:t>
      </w:r>
      <w:proofErr w:type="spellEnd"/>
      <w:r w:rsidRPr="00790A0A">
        <w:rPr>
          <w:rFonts w:ascii="Times New Roman" w:hAnsi="Times New Roman" w:cs="Times New Roman"/>
          <w:sz w:val="24"/>
          <w:szCs w:val="24"/>
        </w:rPr>
        <w:t xml:space="preserve">, Andree Hartanto, Crystal H. Y. Chen, Eddie M. W. Tong, and </w:t>
      </w:r>
      <w:proofErr w:type="spellStart"/>
      <w:r w:rsidRPr="00790A0A">
        <w:rPr>
          <w:rFonts w:ascii="Times New Roman" w:hAnsi="Times New Roman" w:cs="Times New Roman"/>
          <w:sz w:val="24"/>
          <w:szCs w:val="24"/>
        </w:rPr>
        <w:t>Nadyanna</w:t>
      </w:r>
      <w:proofErr w:type="spellEnd"/>
      <w:r w:rsidRPr="00790A0A">
        <w:rPr>
          <w:rFonts w:ascii="Times New Roman" w:hAnsi="Times New Roman" w:cs="Times New Roman"/>
          <w:sz w:val="24"/>
          <w:szCs w:val="24"/>
        </w:rPr>
        <w:t xml:space="preserve"> M. Majeed, ‘Umbrella Review of Meta-Analyses on the Risk Factors, Protective Factors, Consequences and Interventions of Cyberbullying Victimization’,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Nature Human Behaviour</w:t>
      </w:r>
      <w:r w:rsidRPr="00790A0A">
        <w:rPr>
          <w:rFonts w:ascii="Times New Roman" w:hAnsi="Times New Roman" w:cs="Times New Roman"/>
          <w:sz w:val="24"/>
          <w:szCs w:val="24"/>
        </w:rPr>
        <w:t>, 9.1 (2024), 101–32</w:t>
      </w:r>
      <w:r w:rsidR="00037355" w:rsidRPr="00790A0A">
        <w:rPr>
          <w:rFonts w:ascii="Times New Roman" w:hAnsi="Times New Roman" w:cs="Times New Roman"/>
          <w:sz w:val="24"/>
          <w:szCs w:val="24"/>
        </w:rPr>
        <w:t>,</w:t>
      </w:r>
      <w:r w:rsidR="001D60A5" w:rsidRPr="00790A0A">
        <w:rPr>
          <w:rFonts w:ascii="Times New Roman" w:hAnsi="Times New Roman" w:cs="Times New Roman"/>
          <w:sz w:val="24"/>
          <w:szCs w:val="24"/>
        </w:rPr>
        <w:t xml:space="preserve"> doi:10.1038/s41562-024-02011-6</w:t>
      </w:r>
    </w:p>
    <w:p w14:paraId="171CB095" w14:textId="379065F8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Lewis, Rebecca, Alice E. Marwick, and William Clyde Partin, ‘“We Dissect Stupidity and Respond to It”: Response Videos and Networked Harassment on YouTube’, </w:t>
      </w:r>
      <w:proofErr w:type="gramStart"/>
      <w:r w:rsidRPr="00790A0A">
        <w:rPr>
          <w:rFonts w:ascii="Times New Roman" w:hAnsi="Times New Roman" w:cs="Times New Roman"/>
          <w:i/>
          <w:iCs/>
          <w:sz w:val="24"/>
          <w:szCs w:val="24"/>
        </w:rPr>
        <w:t>Social Media</w:t>
      </w:r>
      <w:proofErr w:type="gramEnd"/>
      <w:r w:rsidRPr="00790A0A">
        <w:rPr>
          <w:rFonts w:ascii="Times New Roman" w:hAnsi="Times New Roman" w:cs="Times New Roman"/>
          <w:i/>
          <w:iCs/>
          <w:sz w:val="24"/>
          <w:szCs w:val="24"/>
        </w:rPr>
        <w:t xml:space="preserve"> + Society</w:t>
      </w:r>
      <w:r w:rsidRPr="00790A0A">
        <w:rPr>
          <w:rFonts w:ascii="Times New Roman" w:hAnsi="Times New Roman" w:cs="Times New Roman"/>
          <w:sz w:val="24"/>
          <w:szCs w:val="24"/>
        </w:rPr>
        <w:t>, 6.5 (2020), 735–56</w:t>
      </w:r>
      <w:r w:rsidR="00595ED6" w:rsidRPr="00790A0A">
        <w:rPr>
          <w:rFonts w:ascii="Times New Roman" w:hAnsi="Times New Roman" w:cs="Times New Roman"/>
          <w:sz w:val="24"/>
          <w:szCs w:val="24"/>
        </w:rPr>
        <w:t>, doi:10.1177/0002764221989781</w:t>
      </w:r>
    </w:p>
    <w:p w14:paraId="42AEF129" w14:textId="77777777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Marwick, Alice E., ‘Morally Motivated Networked Harassment as Normative Reinforcement’, </w:t>
      </w:r>
      <w:proofErr w:type="gramStart"/>
      <w:r w:rsidRPr="00790A0A">
        <w:rPr>
          <w:rFonts w:ascii="Times New Roman" w:hAnsi="Times New Roman" w:cs="Times New Roman"/>
          <w:i/>
          <w:iCs/>
          <w:sz w:val="24"/>
          <w:szCs w:val="24"/>
        </w:rPr>
        <w:t>Social Media</w:t>
      </w:r>
      <w:proofErr w:type="gramEnd"/>
      <w:r w:rsidRPr="00790A0A">
        <w:rPr>
          <w:rFonts w:ascii="Times New Roman" w:hAnsi="Times New Roman" w:cs="Times New Roman"/>
          <w:i/>
          <w:iCs/>
          <w:sz w:val="24"/>
          <w:szCs w:val="24"/>
        </w:rPr>
        <w:t xml:space="preserve"> + Society</w:t>
      </w:r>
      <w:r w:rsidRPr="00790A0A">
        <w:rPr>
          <w:rFonts w:ascii="Times New Roman" w:hAnsi="Times New Roman" w:cs="Times New Roman"/>
          <w:sz w:val="24"/>
          <w:szCs w:val="24"/>
        </w:rPr>
        <w:t>, 7.2 (2021)</w:t>
      </w:r>
    </w:p>
    <w:p w14:paraId="4C66921A" w14:textId="6E235F28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Press-Reynolds, Kieran, ‘Chris Chan, the Online Personality Accused by Police of Incest with Her Mother, Has Been Trolled by the Internet for over a Decade’,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Business Insider</w:t>
      </w:r>
      <w:r w:rsidRPr="00790A0A">
        <w:rPr>
          <w:rFonts w:ascii="Times New Roman" w:hAnsi="Times New Roman" w:cs="Times New Roman"/>
          <w:sz w:val="24"/>
          <w:szCs w:val="24"/>
        </w:rPr>
        <w:t>, 3 August 2021</w:t>
      </w:r>
      <w:r w:rsidR="005F4618" w:rsidRPr="00790A0A">
        <w:rPr>
          <w:rFonts w:ascii="Times New Roman" w:hAnsi="Times New Roman" w:cs="Times New Roman"/>
          <w:sz w:val="24"/>
          <w:szCs w:val="24"/>
        </w:rPr>
        <w:t>,</w:t>
      </w:r>
      <w:r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9C0C0C" w:rsidRPr="00790A0A">
        <w:rPr>
          <w:rFonts w:ascii="Times New Roman" w:hAnsi="Times New Roman" w:cs="Times New Roman"/>
          <w:sz w:val="24"/>
          <w:szCs w:val="24"/>
        </w:rPr>
        <w:t>&lt;</w:t>
      </w:r>
      <w:r w:rsidRPr="00790A0A">
        <w:rPr>
          <w:rFonts w:ascii="Times New Roman" w:hAnsi="Times New Roman" w:cs="Times New Roman"/>
          <w:sz w:val="24"/>
          <w:szCs w:val="24"/>
        </w:rPr>
        <w:t>https://www.businessinsider.com/chris-chan-incest-trolling-harassment-kiwi-farms-bluespike-liquid-chris-2021-8</w:t>
      </w:r>
      <w:r w:rsidR="009C0C0C" w:rsidRPr="00790A0A">
        <w:rPr>
          <w:rFonts w:ascii="Times New Roman" w:hAnsi="Times New Roman" w:cs="Times New Roman"/>
          <w:sz w:val="24"/>
          <w:szCs w:val="24"/>
        </w:rPr>
        <w:t>&gt;</w:t>
      </w:r>
      <w:r w:rsidRPr="00790A0A">
        <w:rPr>
          <w:rFonts w:ascii="Times New Roman" w:hAnsi="Times New Roman" w:cs="Times New Roman"/>
          <w:sz w:val="24"/>
          <w:szCs w:val="24"/>
        </w:rPr>
        <w:t xml:space="preserve"> [accessed 15 March 2026]</w:t>
      </w:r>
    </w:p>
    <w:p w14:paraId="15FFD1FB" w14:textId="5980C7EB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Raheemat, Atata, and Toluwani Odedeyi, ‘Designing Inclusive Interfaces: Enhancing User Experience for People with Disabilities Through Adaptive UI Accessibility Principles’,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lastRenderedPageBreak/>
        <w:t>International Journal of Science and Research Archive</w:t>
      </w:r>
      <w:r w:rsidRPr="00790A0A">
        <w:rPr>
          <w:rFonts w:ascii="Times New Roman" w:hAnsi="Times New Roman" w:cs="Times New Roman"/>
          <w:sz w:val="24"/>
          <w:szCs w:val="24"/>
        </w:rPr>
        <w:t>, 16.2 (2025), 1072–96</w:t>
      </w:r>
      <w:r w:rsidR="001D60A5" w:rsidRPr="00790A0A">
        <w:rPr>
          <w:rFonts w:ascii="Times New Roman" w:hAnsi="Times New Roman" w:cs="Times New Roman"/>
          <w:sz w:val="24"/>
          <w:szCs w:val="24"/>
        </w:rPr>
        <w:t>, doi:</w:t>
      </w:r>
      <w:r w:rsidR="002C7F76" w:rsidRPr="00790A0A">
        <w:rPr>
          <w:rFonts w:ascii="Times New Roman" w:hAnsi="Times New Roman" w:cs="Times New Roman"/>
          <w:sz w:val="24"/>
          <w:szCs w:val="24"/>
        </w:rPr>
        <w:t>10.30574/ijsra.2025.16.2.2446</w:t>
      </w:r>
    </w:p>
    <w:p w14:paraId="12273831" w14:textId="77777777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Rauchberg, Jess,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Lolcows and the Mediation of Digital Freakshows</w:t>
      </w:r>
      <w:r w:rsidRPr="00790A0A">
        <w:rPr>
          <w:rFonts w:ascii="Times New Roman" w:hAnsi="Times New Roman" w:cs="Times New Roman"/>
          <w:sz w:val="24"/>
          <w:szCs w:val="24"/>
        </w:rPr>
        <w:t xml:space="preserve"> (New Jersey: SAGE Publications, 2025)</w:t>
      </w:r>
    </w:p>
    <w:p w14:paraId="05A37783" w14:textId="23AF14D3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Regner, Tobias, ‘Crowdfunding a Monthly Income: An Analysis of the Membership Platform Patreon’,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Journal of Cultural Economics</w:t>
      </w:r>
      <w:r w:rsidRPr="00790A0A">
        <w:rPr>
          <w:rFonts w:ascii="Times New Roman" w:hAnsi="Times New Roman" w:cs="Times New Roman"/>
          <w:sz w:val="24"/>
          <w:szCs w:val="24"/>
        </w:rPr>
        <w:t>, 45.1 (2021), 133–42</w:t>
      </w:r>
      <w:r w:rsidR="002C7F76" w:rsidRPr="00790A0A">
        <w:rPr>
          <w:rFonts w:ascii="Times New Roman" w:hAnsi="Times New Roman" w:cs="Times New Roman"/>
          <w:sz w:val="24"/>
          <w:szCs w:val="24"/>
        </w:rPr>
        <w:t>, doi:</w:t>
      </w:r>
      <w:r w:rsidR="00670BCE" w:rsidRPr="00790A0A">
        <w:rPr>
          <w:rFonts w:ascii="Times New Roman" w:hAnsi="Times New Roman" w:cs="Times New Roman"/>
          <w:sz w:val="24"/>
          <w:szCs w:val="24"/>
        </w:rPr>
        <w:t>10.1007/s10824-020-09381-5</w:t>
      </w:r>
    </w:p>
    <w:p w14:paraId="6B2C898B" w14:textId="1A4657D7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Simmons, Mariah, and Joon Suk Lee, ‘Catfishing: A Look into Online Dating and Impersonation’, in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 xml:space="preserve">Social Computing and </w:t>
      </w:r>
      <w:proofErr w:type="gramStart"/>
      <w:r w:rsidRPr="00790A0A">
        <w:rPr>
          <w:rFonts w:ascii="Times New Roman" w:hAnsi="Times New Roman" w:cs="Times New Roman"/>
          <w:i/>
          <w:iCs/>
          <w:sz w:val="24"/>
          <w:szCs w:val="24"/>
        </w:rPr>
        <w:t>Social Media</w:t>
      </w:r>
      <w:proofErr w:type="gramEnd"/>
      <w:r w:rsidRPr="00790A0A">
        <w:rPr>
          <w:rFonts w:ascii="Times New Roman" w:hAnsi="Times New Roman" w:cs="Times New Roman"/>
          <w:i/>
          <w:iCs/>
          <w:sz w:val="24"/>
          <w:szCs w:val="24"/>
        </w:rPr>
        <w:t xml:space="preserve">: Design, Ethics, User </w:t>
      </w:r>
      <w:proofErr w:type="spellStart"/>
      <w:r w:rsidRPr="00790A0A">
        <w:rPr>
          <w:rFonts w:ascii="Times New Roman" w:hAnsi="Times New Roman" w:cs="Times New Roman"/>
          <w:i/>
          <w:iCs/>
          <w:sz w:val="24"/>
          <w:szCs w:val="24"/>
        </w:rPr>
        <w:t>Behavior</w:t>
      </w:r>
      <w:proofErr w:type="spellEnd"/>
      <w:r w:rsidRPr="00790A0A">
        <w:rPr>
          <w:rFonts w:ascii="Times New Roman" w:hAnsi="Times New Roman" w:cs="Times New Roman"/>
          <w:i/>
          <w:iCs/>
          <w:sz w:val="24"/>
          <w:szCs w:val="24"/>
        </w:rPr>
        <w:t>, and Social Network Analysis</w:t>
      </w:r>
      <w:r w:rsidRPr="00790A0A">
        <w:rPr>
          <w:rFonts w:ascii="Times New Roman" w:hAnsi="Times New Roman" w:cs="Times New Roman"/>
          <w:sz w:val="24"/>
          <w:szCs w:val="24"/>
        </w:rPr>
        <w:t>, ed. by Gabriele Meiselwitz (Cham: Springer International Publishing, 2020), pp. 349–58</w:t>
      </w:r>
      <w:r w:rsidR="00920BF3" w:rsidRPr="00790A0A">
        <w:rPr>
          <w:rFonts w:ascii="Times New Roman" w:hAnsi="Times New Roman" w:cs="Times New Roman"/>
          <w:sz w:val="24"/>
          <w:szCs w:val="24"/>
        </w:rPr>
        <w:t>, doi:10.1007/978-3-030-49570-1_24</w:t>
      </w:r>
    </w:p>
    <w:p w14:paraId="26A5991A" w14:textId="309143EE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Singh, Spandana,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Everything in Moderation: How Platforms Use AI to Moderate User-Generated Content</w:t>
      </w:r>
      <w:r w:rsidRPr="00790A0A">
        <w:rPr>
          <w:rFonts w:ascii="Times New Roman" w:hAnsi="Times New Roman" w:cs="Times New Roman"/>
          <w:sz w:val="24"/>
          <w:szCs w:val="24"/>
        </w:rPr>
        <w:t xml:space="preserve"> (New America, 2019)</w:t>
      </w:r>
      <w:r w:rsidR="005F4618" w:rsidRPr="00790A0A">
        <w:rPr>
          <w:rFonts w:ascii="Times New Roman" w:hAnsi="Times New Roman" w:cs="Times New Roman"/>
          <w:sz w:val="24"/>
          <w:szCs w:val="24"/>
        </w:rPr>
        <w:t>,</w:t>
      </w:r>
      <w:r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762EAC">
        <w:rPr>
          <w:rFonts w:ascii="Times New Roman" w:hAnsi="Times New Roman" w:cs="Times New Roman"/>
          <w:sz w:val="24"/>
          <w:szCs w:val="24"/>
        </w:rPr>
        <w:t>&lt;</w:t>
      </w:r>
      <w:r w:rsidRPr="00762EAC">
        <w:rPr>
          <w:rFonts w:ascii="Times New Roman" w:hAnsi="Times New Roman" w:cs="Times New Roman"/>
          <w:sz w:val="24"/>
          <w:szCs w:val="24"/>
        </w:rPr>
        <w:t>https://www.newamerica.org/insights/everything-moderation-analysis-how-internet-platforms-are-using-artificial-intelligence-moderate-user-generated-content/</w:t>
      </w:r>
      <w:r w:rsidR="00762EAC">
        <w:rPr>
          <w:rFonts w:ascii="Times New Roman" w:hAnsi="Times New Roman" w:cs="Times New Roman"/>
          <w:sz w:val="24"/>
          <w:szCs w:val="24"/>
        </w:rPr>
        <w:t>&gt;</w:t>
      </w:r>
      <w:r w:rsidRPr="00790A0A">
        <w:rPr>
          <w:rFonts w:ascii="Times New Roman" w:hAnsi="Times New Roman" w:cs="Times New Roman"/>
          <w:sz w:val="24"/>
          <w:szCs w:val="24"/>
        </w:rPr>
        <w:t xml:space="preserve"> [accessed 15 March 2026]</w:t>
      </w:r>
    </w:p>
    <w:p w14:paraId="39EF3ACF" w14:textId="5F87439B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Song, Xiaofei, Xiaohui Liu, </w:t>
      </w:r>
      <w:proofErr w:type="spellStart"/>
      <w:r w:rsidRPr="00790A0A">
        <w:rPr>
          <w:rFonts w:ascii="Times New Roman" w:hAnsi="Times New Roman" w:cs="Times New Roman"/>
          <w:sz w:val="24"/>
          <w:szCs w:val="24"/>
        </w:rPr>
        <w:t>Shiying</w:t>
      </w:r>
      <w:proofErr w:type="spellEnd"/>
      <w:r w:rsidRPr="00790A0A">
        <w:rPr>
          <w:rFonts w:ascii="Times New Roman" w:hAnsi="Times New Roman" w:cs="Times New Roman"/>
          <w:sz w:val="24"/>
          <w:szCs w:val="24"/>
        </w:rPr>
        <w:t xml:space="preserve"> Zheng, and Wen Xu, ‘Unpacking Live Streaming Addiction: The Perspective of Self-Presentation’,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Journal of Retailing and Consumer Services</w:t>
      </w:r>
      <w:r w:rsidRPr="00790A0A">
        <w:rPr>
          <w:rFonts w:ascii="Times New Roman" w:hAnsi="Times New Roman" w:cs="Times New Roman"/>
          <w:sz w:val="24"/>
          <w:szCs w:val="24"/>
        </w:rPr>
        <w:t>, 91 (2026)</w:t>
      </w:r>
      <w:r w:rsidR="006F0F75" w:rsidRPr="00790A0A">
        <w:rPr>
          <w:rFonts w:ascii="Times New Roman" w:hAnsi="Times New Roman" w:cs="Times New Roman"/>
          <w:sz w:val="24"/>
          <w:szCs w:val="24"/>
        </w:rPr>
        <w:t>,</w:t>
      </w:r>
      <w:r w:rsidR="005F4618"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762EAC">
        <w:rPr>
          <w:rFonts w:ascii="Times New Roman" w:hAnsi="Times New Roman" w:cs="Times New Roman"/>
          <w:sz w:val="24"/>
          <w:szCs w:val="24"/>
        </w:rPr>
        <w:t>&lt;</w:t>
      </w:r>
      <w:r w:rsidR="005F4618" w:rsidRPr="00762EAC">
        <w:rPr>
          <w:rFonts w:ascii="Times New Roman" w:hAnsi="Times New Roman" w:cs="Times New Roman"/>
          <w:sz w:val="24"/>
          <w:szCs w:val="24"/>
        </w:rPr>
        <w:t>https://www.sciencedirect.com/science/article/abs/pii/S0969698926000433</w:t>
      </w:r>
      <w:r w:rsidR="00762EAC">
        <w:rPr>
          <w:rFonts w:ascii="Times New Roman" w:hAnsi="Times New Roman" w:cs="Times New Roman"/>
          <w:sz w:val="24"/>
          <w:szCs w:val="24"/>
        </w:rPr>
        <w:t>&gt;</w:t>
      </w:r>
      <w:r w:rsidRPr="00790A0A">
        <w:rPr>
          <w:rFonts w:ascii="Times New Roman" w:hAnsi="Times New Roman" w:cs="Times New Roman"/>
          <w:sz w:val="24"/>
          <w:szCs w:val="24"/>
        </w:rPr>
        <w:t xml:space="preserve"> [accessed 15 March 2026]</w:t>
      </w:r>
    </w:p>
    <w:p w14:paraId="29AFF22A" w14:textId="2A2F1D62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Sylvain, Eve, and Medha Talpade, ‘An Exploration of the Characteristics of Cyberbullying on TikTok’,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International Journal of Arts, Humanities &amp; Social Science</w:t>
      </w:r>
      <w:r w:rsidRPr="00790A0A">
        <w:rPr>
          <w:rFonts w:ascii="Times New Roman" w:hAnsi="Times New Roman" w:cs="Times New Roman"/>
          <w:sz w:val="24"/>
          <w:szCs w:val="24"/>
        </w:rPr>
        <w:t>, 5.6 (2024), 49–53</w:t>
      </w:r>
      <w:r w:rsidR="00670BCE" w:rsidRPr="00790A0A">
        <w:rPr>
          <w:rFonts w:ascii="Times New Roman" w:hAnsi="Times New Roman" w:cs="Times New Roman"/>
          <w:sz w:val="24"/>
          <w:szCs w:val="24"/>
        </w:rPr>
        <w:t xml:space="preserve">, </w:t>
      </w:r>
      <w:r w:rsidR="005B1D99" w:rsidRPr="00790A0A">
        <w:rPr>
          <w:rFonts w:ascii="Times New Roman" w:hAnsi="Times New Roman" w:cs="Times New Roman"/>
          <w:sz w:val="24"/>
          <w:szCs w:val="24"/>
        </w:rPr>
        <w:t>doi:10.56734/</w:t>
      </w:r>
      <w:proofErr w:type="gramStart"/>
      <w:r w:rsidR="005B1D99" w:rsidRPr="00790A0A">
        <w:rPr>
          <w:rFonts w:ascii="Times New Roman" w:hAnsi="Times New Roman" w:cs="Times New Roman"/>
          <w:sz w:val="24"/>
          <w:szCs w:val="24"/>
        </w:rPr>
        <w:t>ijahss.v</w:t>
      </w:r>
      <w:proofErr w:type="gramEnd"/>
      <w:r w:rsidR="005B1D99" w:rsidRPr="00790A0A">
        <w:rPr>
          <w:rFonts w:ascii="Times New Roman" w:hAnsi="Times New Roman" w:cs="Times New Roman"/>
          <w:sz w:val="24"/>
          <w:szCs w:val="24"/>
        </w:rPr>
        <w:t>5n6a8</w:t>
      </w:r>
    </w:p>
    <w:p w14:paraId="5DE9FC5D" w14:textId="0612AAB6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lastRenderedPageBreak/>
        <w:t xml:space="preserve">Take, Kejsi, Victoria Zhong, Chris Geeng, Emmi Bevensee, Damon McCoy, and Rachel Greenstadt, ‘Stoking the Flames: Understanding Escalation in an Online Harassment Community’,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Proceedings of the ACM on Human-Computer Interaction</w:t>
      </w:r>
      <w:r w:rsidRPr="00790A0A">
        <w:rPr>
          <w:rFonts w:ascii="Times New Roman" w:hAnsi="Times New Roman" w:cs="Times New Roman"/>
          <w:sz w:val="24"/>
          <w:szCs w:val="24"/>
        </w:rPr>
        <w:t>, 8 (2024), 1–23</w:t>
      </w:r>
      <w:r w:rsidR="005B1D99" w:rsidRPr="00790A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1D99" w:rsidRPr="00790A0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5B1D99" w:rsidRPr="00790A0A">
        <w:rPr>
          <w:rFonts w:ascii="Times New Roman" w:hAnsi="Times New Roman" w:cs="Times New Roman"/>
          <w:sz w:val="24"/>
          <w:szCs w:val="24"/>
        </w:rPr>
        <w:t>:</w:t>
      </w:r>
      <w:r w:rsidR="00482DA7" w:rsidRPr="00790A0A">
        <w:rPr>
          <w:rFonts w:ascii="Times New Roman" w:hAnsi="Times New Roman" w:cs="Times New Roman"/>
          <w:sz w:val="24"/>
          <w:szCs w:val="24"/>
        </w:rPr>
        <w:t xml:space="preserve"> 10.1145/3641015</w:t>
      </w:r>
    </w:p>
    <w:p w14:paraId="74836415" w14:textId="4965EBE0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‘The Scroll: Chris Chan and the </w:t>
      </w:r>
      <w:proofErr w:type="spellStart"/>
      <w:r w:rsidRPr="00790A0A">
        <w:rPr>
          <w:rFonts w:ascii="Times New Roman" w:hAnsi="Times New Roman" w:cs="Times New Roman"/>
          <w:sz w:val="24"/>
          <w:szCs w:val="24"/>
        </w:rPr>
        <w:t>Theater</w:t>
      </w:r>
      <w:proofErr w:type="spellEnd"/>
      <w:r w:rsidRPr="00790A0A">
        <w:rPr>
          <w:rFonts w:ascii="Times New Roman" w:hAnsi="Times New Roman" w:cs="Times New Roman"/>
          <w:sz w:val="24"/>
          <w:szCs w:val="24"/>
        </w:rPr>
        <w:t xml:space="preserve"> of Suffering’,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Tablet Magazine</w:t>
      </w:r>
      <w:r w:rsidRPr="00790A0A">
        <w:rPr>
          <w:rFonts w:ascii="Times New Roman" w:hAnsi="Times New Roman" w:cs="Times New Roman"/>
          <w:sz w:val="24"/>
          <w:szCs w:val="24"/>
        </w:rPr>
        <w:t>, 9 August 2022</w:t>
      </w:r>
      <w:r w:rsidR="005F4618" w:rsidRPr="00790A0A">
        <w:rPr>
          <w:rFonts w:ascii="Times New Roman" w:hAnsi="Times New Roman" w:cs="Times New Roman"/>
          <w:sz w:val="24"/>
          <w:szCs w:val="24"/>
        </w:rPr>
        <w:t>,</w:t>
      </w:r>
      <w:r w:rsidRPr="00790A0A">
        <w:rPr>
          <w:rFonts w:ascii="Times New Roman" w:hAnsi="Times New Roman" w:cs="Times New Roman"/>
          <w:sz w:val="24"/>
          <w:szCs w:val="24"/>
        </w:rPr>
        <w:t xml:space="preserve"> </w:t>
      </w:r>
      <w:r w:rsidR="00762EAC">
        <w:rPr>
          <w:rFonts w:ascii="Times New Roman" w:hAnsi="Times New Roman" w:cs="Times New Roman"/>
          <w:sz w:val="24"/>
          <w:szCs w:val="24"/>
        </w:rPr>
        <w:t>&lt;</w:t>
      </w:r>
      <w:r w:rsidRPr="00762EAC">
        <w:rPr>
          <w:rFonts w:ascii="Times New Roman" w:hAnsi="Times New Roman" w:cs="Times New Roman"/>
          <w:sz w:val="24"/>
          <w:szCs w:val="24"/>
        </w:rPr>
        <w:t>https://www.tabletmag.com/the-scroll/articles/chris-chan-and-the-theater-of-suffering</w:t>
      </w:r>
      <w:r w:rsidR="00762EAC">
        <w:rPr>
          <w:rFonts w:ascii="Times New Roman" w:hAnsi="Times New Roman" w:cs="Times New Roman"/>
          <w:sz w:val="24"/>
          <w:szCs w:val="24"/>
        </w:rPr>
        <w:t>&gt;</w:t>
      </w:r>
      <w:r w:rsidRPr="00790A0A">
        <w:rPr>
          <w:rFonts w:ascii="Times New Roman" w:hAnsi="Times New Roman" w:cs="Times New Roman"/>
          <w:sz w:val="24"/>
          <w:szCs w:val="24"/>
        </w:rPr>
        <w:t xml:space="preserve"> [accessed 15 March 2026]</w:t>
      </w:r>
    </w:p>
    <w:p w14:paraId="6FA373D6" w14:textId="0D0F2330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Tombleson, Bridget, and Katharina Wolf, ‘Rethinking the Circuit of Culture: How Participatory Culture Has Transformed Cross-Cultural Communication’,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Public Relations Review</w:t>
      </w:r>
      <w:r w:rsidRPr="00790A0A">
        <w:rPr>
          <w:rFonts w:ascii="Times New Roman" w:hAnsi="Times New Roman" w:cs="Times New Roman"/>
          <w:sz w:val="24"/>
          <w:szCs w:val="24"/>
        </w:rPr>
        <w:t>, 43.1 (2017), 14–25</w:t>
      </w:r>
      <w:r w:rsidR="00482DA7" w:rsidRPr="00790A0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C017B" w:rsidRPr="00790A0A">
        <w:rPr>
          <w:rFonts w:ascii="Times New Roman" w:hAnsi="Times New Roman" w:cs="Times New Roman"/>
          <w:sz w:val="24"/>
          <w:szCs w:val="24"/>
        </w:rPr>
        <w:t>doi:10.1016/j.pubrev</w:t>
      </w:r>
      <w:proofErr w:type="gramEnd"/>
      <w:r w:rsidR="00CC017B" w:rsidRPr="00790A0A">
        <w:rPr>
          <w:rFonts w:ascii="Times New Roman" w:hAnsi="Times New Roman" w:cs="Times New Roman"/>
          <w:sz w:val="24"/>
          <w:szCs w:val="24"/>
        </w:rPr>
        <w:t>.2016.10.017</w:t>
      </w:r>
    </w:p>
    <w:p w14:paraId="6C9FBC78" w14:textId="031D3B4B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Vu, Anh V., Alice Hutchings, and Ross Anderson, ‘No Easy Way Out: The Effectiveness of Deplatforming an Extremist Forum to Suppress Hate and Harassment’, in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2024 IEEE Symposium on Security and Privacy (SP)</w:t>
      </w:r>
      <w:r w:rsidRPr="00790A0A">
        <w:rPr>
          <w:rFonts w:ascii="Times New Roman" w:hAnsi="Times New Roman" w:cs="Times New Roman"/>
          <w:sz w:val="24"/>
          <w:szCs w:val="24"/>
        </w:rPr>
        <w:t xml:space="preserve"> (May 2024), pp. 717–34</w:t>
      </w:r>
      <w:r w:rsidR="000138E3" w:rsidRPr="00790A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8E3" w:rsidRPr="00790A0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0138E3" w:rsidRPr="00790A0A">
        <w:rPr>
          <w:rFonts w:ascii="Times New Roman" w:hAnsi="Times New Roman" w:cs="Times New Roman"/>
          <w:sz w:val="24"/>
          <w:szCs w:val="24"/>
        </w:rPr>
        <w:t>: 10.1109/SP54263.2024.00007</w:t>
      </w:r>
    </w:p>
    <w:p w14:paraId="470E3ECE" w14:textId="77777777" w:rsidR="00522B70" w:rsidRPr="00790A0A" w:rsidRDefault="00522B70" w:rsidP="00EB2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0A0A">
        <w:rPr>
          <w:rFonts w:ascii="Times New Roman" w:hAnsi="Times New Roman" w:cs="Times New Roman"/>
          <w:sz w:val="24"/>
          <w:szCs w:val="24"/>
        </w:rPr>
        <w:t xml:space="preserve">Williams, James, </w:t>
      </w:r>
      <w:r w:rsidRPr="00790A0A">
        <w:rPr>
          <w:rFonts w:ascii="Times New Roman" w:hAnsi="Times New Roman" w:cs="Times New Roman"/>
          <w:i/>
          <w:iCs/>
          <w:sz w:val="24"/>
          <w:szCs w:val="24"/>
        </w:rPr>
        <w:t>Stand out of Our Light: Freedom and Resistance in the Attention Economy</w:t>
      </w:r>
      <w:r w:rsidRPr="00790A0A">
        <w:rPr>
          <w:rFonts w:ascii="Times New Roman" w:hAnsi="Times New Roman" w:cs="Times New Roman"/>
          <w:sz w:val="24"/>
          <w:szCs w:val="24"/>
        </w:rPr>
        <w:t xml:space="preserve"> (Cambridge: Cambridge University Press, 2018)</w:t>
      </w:r>
    </w:p>
    <w:p w14:paraId="50465554" w14:textId="77777777" w:rsidR="007D2927" w:rsidRPr="007D2927" w:rsidRDefault="007D2927" w:rsidP="007D2927">
      <w:pPr>
        <w:rPr>
          <w:rFonts w:ascii="Times New Roman" w:hAnsi="Times New Roman" w:cs="Times New Roman"/>
          <w:sz w:val="24"/>
          <w:szCs w:val="24"/>
        </w:rPr>
      </w:pPr>
    </w:p>
    <w:p w14:paraId="1625AD2F" w14:textId="77777777" w:rsidR="007D2927" w:rsidRPr="00F14892" w:rsidRDefault="007D2927" w:rsidP="00F14892">
      <w:pPr>
        <w:rPr>
          <w:rFonts w:ascii="Times New Roman" w:hAnsi="Times New Roman" w:cs="Times New Roman"/>
          <w:sz w:val="24"/>
          <w:szCs w:val="24"/>
        </w:rPr>
      </w:pPr>
    </w:p>
    <w:p w14:paraId="1DA46561" w14:textId="77777777" w:rsidR="00F14892" w:rsidRPr="00293FAB" w:rsidRDefault="00F14892" w:rsidP="00293FAB">
      <w:pPr>
        <w:rPr>
          <w:rFonts w:ascii="Times New Roman" w:hAnsi="Times New Roman" w:cs="Times New Roman"/>
          <w:sz w:val="24"/>
          <w:szCs w:val="24"/>
        </w:rPr>
      </w:pPr>
    </w:p>
    <w:p w14:paraId="14C5CA14" w14:textId="77777777" w:rsidR="00293FAB" w:rsidRPr="007160B1" w:rsidRDefault="00293FAB" w:rsidP="007160B1">
      <w:pPr>
        <w:rPr>
          <w:rFonts w:ascii="Times New Roman" w:hAnsi="Times New Roman" w:cs="Times New Roman"/>
          <w:sz w:val="24"/>
          <w:szCs w:val="24"/>
        </w:rPr>
      </w:pPr>
    </w:p>
    <w:p w14:paraId="623AA128" w14:textId="77777777" w:rsidR="00973CA4" w:rsidRPr="00E54941" w:rsidRDefault="00973CA4" w:rsidP="00E54941">
      <w:pPr>
        <w:rPr>
          <w:rFonts w:ascii="Times New Roman" w:hAnsi="Times New Roman" w:cs="Times New Roman"/>
          <w:sz w:val="24"/>
          <w:szCs w:val="24"/>
        </w:rPr>
      </w:pPr>
    </w:p>
    <w:p w14:paraId="4965347A" w14:textId="77777777" w:rsidR="005A7699" w:rsidRPr="00415245" w:rsidRDefault="005A7699" w:rsidP="00415245">
      <w:pPr>
        <w:rPr>
          <w:rFonts w:ascii="Times New Roman" w:hAnsi="Times New Roman" w:cs="Times New Roman"/>
          <w:sz w:val="24"/>
          <w:szCs w:val="24"/>
        </w:rPr>
      </w:pPr>
    </w:p>
    <w:p w14:paraId="2BE37C8D" w14:textId="77777777" w:rsidR="00415245" w:rsidRPr="00415245" w:rsidRDefault="00415245" w:rsidP="00415245">
      <w:pPr>
        <w:rPr>
          <w:rFonts w:ascii="Times New Roman" w:hAnsi="Times New Roman" w:cs="Times New Roman"/>
          <w:sz w:val="24"/>
          <w:szCs w:val="24"/>
        </w:rPr>
      </w:pPr>
    </w:p>
    <w:p w14:paraId="74FFD07C" w14:textId="77777777" w:rsidR="00925488" w:rsidRPr="008F758B" w:rsidRDefault="00925488">
      <w:pPr>
        <w:rPr>
          <w:rFonts w:ascii="Times New Roman" w:hAnsi="Times New Roman" w:cs="Times New Roman"/>
          <w:sz w:val="24"/>
          <w:szCs w:val="24"/>
        </w:rPr>
      </w:pPr>
    </w:p>
    <w:sectPr w:rsidR="00925488" w:rsidRPr="008F7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FCE9" w14:textId="77777777" w:rsidR="008C6DC2" w:rsidRDefault="008C6DC2" w:rsidP="00D57C1B">
      <w:pPr>
        <w:spacing w:after="0" w:line="240" w:lineRule="auto"/>
      </w:pPr>
      <w:r>
        <w:separator/>
      </w:r>
    </w:p>
  </w:endnote>
  <w:endnote w:type="continuationSeparator" w:id="0">
    <w:p w14:paraId="419152B7" w14:textId="77777777" w:rsidR="008C6DC2" w:rsidRDefault="008C6DC2" w:rsidP="00D5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1A4E" w14:textId="77777777" w:rsidR="008C6DC2" w:rsidRDefault="008C6DC2" w:rsidP="00D57C1B">
      <w:pPr>
        <w:spacing w:after="0" w:line="240" w:lineRule="auto"/>
      </w:pPr>
      <w:r>
        <w:separator/>
      </w:r>
    </w:p>
  </w:footnote>
  <w:footnote w:type="continuationSeparator" w:id="0">
    <w:p w14:paraId="493D1D3E" w14:textId="77777777" w:rsidR="008C6DC2" w:rsidRDefault="008C6DC2" w:rsidP="00D57C1B">
      <w:pPr>
        <w:spacing w:after="0" w:line="240" w:lineRule="auto"/>
      </w:pPr>
      <w:r>
        <w:continuationSeparator/>
      </w:r>
    </w:p>
  </w:footnote>
  <w:footnote w:id="1">
    <w:p w14:paraId="60C35234" w14:textId="44C64F22" w:rsidR="00D57C1B" w:rsidRPr="003D6988" w:rsidRDefault="00D57C1B" w:rsidP="00D57C1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AC5081" w:rsidRPr="003D6988">
        <w:rPr>
          <w:rFonts w:ascii="Times New Roman" w:hAnsi="Times New Roman" w:cs="Times New Roman"/>
          <w:sz w:val="24"/>
          <w:szCs w:val="24"/>
        </w:rPr>
        <w:t>Henry</w:t>
      </w:r>
      <w:r w:rsidR="006D4B41" w:rsidRPr="003D6988">
        <w:rPr>
          <w:rFonts w:ascii="Times New Roman" w:hAnsi="Times New Roman" w:cs="Times New Roman"/>
          <w:sz w:val="24"/>
          <w:szCs w:val="24"/>
        </w:rPr>
        <w:t xml:space="preserve"> Jenkins,</w:t>
      </w:r>
      <w:r w:rsidR="00AC5081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AC5081" w:rsidRPr="003D6988">
        <w:rPr>
          <w:rFonts w:ascii="Times New Roman" w:hAnsi="Times New Roman" w:cs="Times New Roman"/>
          <w:i/>
          <w:iCs/>
          <w:sz w:val="24"/>
          <w:szCs w:val="24"/>
        </w:rPr>
        <w:t>Convergence Culture: Where Old and New Media Collide</w:t>
      </w:r>
      <w:r w:rsidR="00AC5081" w:rsidRPr="003D6988">
        <w:rPr>
          <w:rFonts w:ascii="Times New Roman" w:hAnsi="Times New Roman" w:cs="Times New Roman"/>
          <w:sz w:val="24"/>
          <w:szCs w:val="24"/>
        </w:rPr>
        <w:t xml:space="preserve"> (New York University Press, 2006)</w:t>
      </w:r>
      <w:r w:rsidR="0020243C" w:rsidRPr="003D6988">
        <w:rPr>
          <w:rFonts w:ascii="Times New Roman" w:hAnsi="Times New Roman" w:cs="Times New Roman"/>
          <w:sz w:val="24"/>
          <w:szCs w:val="24"/>
        </w:rPr>
        <w:t>,</w:t>
      </w:r>
      <w:r w:rsidR="00C47E40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</w:rPr>
        <w:t>p.</w:t>
      </w:r>
      <w:r w:rsidR="00553197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</w:rPr>
        <w:t>3</w:t>
      </w:r>
      <w:r w:rsidR="00462EE7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14:paraId="4035897B" w14:textId="06D694B6" w:rsidR="00D57C1B" w:rsidRPr="003D6988" w:rsidRDefault="00D57C1B" w:rsidP="00D57C1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E76514" w:rsidRPr="003D6988">
        <w:rPr>
          <w:rFonts w:ascii="Times New Roman" w:hAnsi="Times New Roman" w:cs="Times New Roman"/>
          <w:sz w:val="24"/>
          <w:szCs w:val="24"/>
        </w:rPr>
        <w:t>Henry</w:t>
      </w:r>
      <w:r w:rsidR="00255CC8" w:rsidRPr="003D6988">
        <w:rPr>
          <w:rFonts w:ascii="Times New Roman" w:hAnsi="Times New Roman" w:cs="Times New Roman"/>
          <w:sz w:val="24"/>
          <w:szCs w:val="24"/>
        </w:rPr>
        <w:t xml:space="preserve"> Jenkins</w:t>
      </w:r>
      <w:r w:rsidR="00E76514" w:rsidRPr="003D6988">
        <w:rPr>
          <w:rFonts w:ascii="Times New Roman" w:hAnsi="Times New Roman" w:cs="Times New Roman"/>
          <w:sz w:val="24"/>
          <w:szCs w:val="24"/>
        </w:rPr>
        <w:t xml:space="preserve">, Mizuko Ito, and Danah Boyd, </w:t>
      </w:r>
      <w:r w:rsidR="00E76514" w:rsidRPr="003D6988">
        <w:rPr>
          <w:rFonts w:ascii="Times New Roman" w:hAnsi="Times New Roman" w:cs="Times New Roman"/>
          <w:i/>
          <w:iCs/>
          <w:sz w:val="24"/>
          <w:szCs w:val="24"/>
        </w:rPr>
        <w:t>Participatory Culture in a Networked Era: A Conversation on Youth, Learning, Commerce, and Politics</w:t>
      </w:r>
      <w:r w:rsidR="00E76514" w:rsidRPr="003D6988">
        <w:rPr>
          <w:rFonts w:ascii="Times New Roman" w:hAnsi="Times New Roman" w:cs="Times New Roman"/>
          <w:sz w:val="24"/>
          <w:szCs w:val="24"/>
        </w:rPr>
        <w:t xml:space="preserve"> (Polity</w:t>
      </w:r>
      <w:r w:rsidR="00981C85" w:rsidRPr="003D6988">
        <w:rPr>
          <w:rFonts w:ascii="Times New Roman" w:hAnsi="Times New Roman" w:cs="Times New Roman"/>
          <w:sz w:val="24"/>
          <w:szCs w:val="24"/>
        </w:rPr>
        <w:t xml:space="preserve"> Press</w:t>
      </w:r>
      <w:r w:rsidR="00E76514" w:rsidRPr="003D6988">
        <w:rPr>
          <w:rFonts w:ascii="Times New Roman" w:hAnsi="Times New Roman" w:cs="Times New Roman"/>
          <w:sz w:val="24"/>
          <w:szCs w:val="24"/>
        </w:rPr>
        <w:t>, 2016)</w:t>
      </w:r>
      <w:r w:rsidR="00255CC8" w:rsidRPr="003D6988">
        <w:rPr>
          <w:rFonts w:ascii="Times New Roman" w:hAnsi="Times New Roman" w:cs="Times New Roman"/>
          <w:sz w:val="24"/>
          <w:szCs w:val="24"/>
        </w:rPr>
        <w:t>,</w:t>
      </w:r>
      <w:r w:rsidR="00AC5081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</w:rPr>
        <w:t>p.</w:t>
      </w:r>
      <w:r w:rsidR="008140D6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</w:rPr>
        <w:t>4</w:t>
      </w:r>
      <w:r w:rsid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14:paraId="60E7FF6F" w14:textId="7922A3B6" w:rsidR="00D57C1B" w:rsidRPr="003D6988" w:rsidRDefault="00D57C1B" w:rsidP="00D57C1B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C47E40" w:rsidRPr="003D6988">
        <w:rPr>
          <w:rFonts w:ascii="Times New Roman" w:hAnsi="Times New Roman" w:cs="Times New Roman"/>
          <w:sz w:val="24"/>
          <w:szCs w:val="24"/>
        </w:rPr>
        <w:t xml:space="preserve">Jenkins, Ito, and Boyd, </w:t>
      </w:r>
      <w:r w:rsidR="009F6511">
        <w:rPr>
          <w:rFonts w:ascii="Times New Roman" w:hAnsi="Times New Roman" w:cs="Times New Roman"/>
          <w:sz w:val="24"/>
          <w:szCs w:val="24"/>
        </w:rPr>
        <w:t>‘</w:t>
      </w:r>
      <w:r w:rsidR="00542B1C" w:rsidRPr="003D6988">
        <w:rPr>
          <w:rFonts w:ascii="Times New Roman" w:hAnsi="Times New Roman" w:cs="Times New Roman"/>
          <w:i/>
          <w:iCs/>
          <w:sz w:val="24"/>
          <w:szCs w:val="24"/>
        </w:rPr>
        <w:t>Participatory Culture in a Networked Era</w:t>
      </w:r>
      <w:r w:rsidR="009F6511">
        <w:rPr>
          <w:rFonts w:ascii="Times New Roman" w:hAnsi="Times New Roman" w:cs="Times New Roman"/>
          <w:sz w:val="24"/>
          <w:szCs w:val="24"/>
          <w:lang w:val="en-US"/>
        </w:rPr>
        <w:t xml:space="preserve">’,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9F65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462EE7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4">
    <w:p w14:paraId="3F3F37AA" w14:textId="7113B6EC" w:rsidR="00D57C1B" w:rsidRPr="003D6988" w:rsidRDefault="00D57C1B" w:rsidP="00D57C1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226074" w:rsidRPr="003D6988">
        <w:rPr>
          <w:rFonts w:ascii="Times New Roman" w:hAnsi="Times New Roman" w:cs="Times New Roman"/>
          <w:sz w:val="24"/>
          <w:szCs w:val="24"/>
        </w:rPr>
        <w:t xml:space="preserve">Jess </w:t>
      </w:r>
      <w:r w:rsidR="00BA3EC2" w:rsidRPr="003D6988">
        <w:rPr>
          <w:rFonts w:ascii="Times New Roman" w:hAnsi="Times New Roman" w:cs="Times New Roman"/>
          <w:sz w:val="24"/>
          <w:szCs w:val="24"/>
        </w:rPr>
        <w:t xml:space="preserve">Rauchberg, </w:t>
      </w:r>
      <w:r w:rsidR="00BA3EC2" w:rsidRPr="003D6988">
        <w:rPr>
          <w:rFonts w:ascii="Times New Roman" w:hAnsi="Times New Roman" w:cs="Times New Roman"/>
          <w:i/>
          <w:iCs/>
          <w:sz w:val="24"/>
          <w:szCs w:val="24"/>
        </w:rPr>
        <w:t>Lolcows and the Mediation of Digital Freakshows</w:t>
      </w:r>
      <w:r w:rsidR="00BA3EC2" w:rsidRPr="003D6988">
        <w:rPr>
          <w:rFonts w:ascii="Times New Roman" w:hAnsi="Times New Roman" w:cs="Times New Roman"/>
          <w:sz w:val="24"/>
          <w:szCs w:val="24"/>
        </w:rPr>
        <w:t>,</w:t>
      </w:r>
      <w:r w:rsidR="004305BE" w:rsidRPr="003D6988">
        <w:rPr>
          <w:rFonts w:ascii="Times New Roman" w:hAnsi="Times New Roman" w:cs="Times New Roman"/>
          <w:sz w:val="24"/>
          <w:szCs w:val="24"/>
        </w:rPr>
        <w:t xml:space="preserve"> (S</w:t>
      </w:r>
      <w:r w:rsidR="006D0DB0" w:rsidRPr="003D6988">
        <w:rPr>
          <w:rFonts w:ascii="Times New Roman" w:hAnsi="Times New Roman" w:cs="Times New Roman"/>
          <w:sz w:val="24"/>
          <w:szCs w:val="24"/>
        </w:rPr>
        <w:t>AGE</w:t>
      </w:r>
      <w:r w:rsidR="00944A5B" w:rsidRPr="003D6988">
        <w:rPr>
          <w:rFonts w:ascii="Times New Roman" w:hAnsi="Times New Roman" w:cs="Times New Roman"/>
          <w:sz w:val="24"/>
          <w:szCs w:val="24"/>
        </w:rPr>
        <w:t xml:space="preserve"> Publications</w:t>
      </w:r>
      <w:r w:rsidR="004305BE" w:rsidRPr="003D6988">
        <w:rPr>
          <w:rFonts w:ascii="Times New Roman" w:hAnsi="Times New Roman" w:cs="Times New Roman"/>
          <w:sz w:val="24"/>
          <w:szCs w:val="24"/>
        </w:rPr>
        <w:t xml:space="preserve">, 2025), </w:t>
      </w:r>
      <w:r w:rsidR="0035158A" w:rsidRPr="003D6988">
        <w:rPr>
          <w:rFonts w:ascii="Times New Roman" w:hAnsi="Times New Roman" w:cs="Times New Roman"/>
          <w:sz w:val="24"/>
          <w:szCs w:val="24"/>
        </w:rPr>
        <w:t>p.</w:t>
      </w:r>
      <w:r w:rsidR="008140D6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35158A" w:rsidRPr="003D6988">
        <w:rPr>
          <w:rFonts w:ascii="Times New Roman" w:hAnsi="Times New Roman" w:cs="Times New Roman"/>
          <w:sz w:val="24"/>
          <w:szCs w:val="24"/>
        </w:rPr>
        <w:t>2</w:t>
      </w:r>
      <w:r w:rsidR="00462EE7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5">
    <w:p w14:paraId="0EEF0D48" w14:textId="50E93BB5" w:rsidR="00924E8B" w:rsidRPr="003D6988" w:rsidRDefault="00924E8B" w:rsidP="00924E8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557EEB" w:rsidRPr="003D6988">
        <w:rPr>
          <w:rFonts w:ascii="Times New Roman" w:hAnsi="Times New Roman" w:cs="Times New Roman"/>
          <w:sz w:val="24"/>
          <w:szCs w:val="24"/>
        </w:rPr>
        <w:t xml:space="preserve">Bridget </w:t>
      </w:r>
      <w:r w:rsidR="007A3AC8" w:rsidRPr="003D6988">
        <w:rPr>
          <w:rFonts w:ascii="Times New Roman" w:hAnsi="Times New Roman" w:cs="Times New Roman"/>
          <w:sz w:val="24"/>
          <w:szCs w:val="24"/>
        </w:rPr>
        <w:t xml:space="preserve">Tombleson, and Katharina Wolf, </w:t>
      </w:r>
      <w:r w:rsidR="00BA5620" w:rsidRPr="003D6988">
        <w:rPr>
          <w:rFonts w:ascii="Times New Roman" w:hAnsi="Times New Roman" w:cs="Times New Roman"/>
          <w:sz w:val="24"/>
          <w:szCs w:val="24"/>
        </w:rPr>
        <w:t>“</w:t>
      </w:r>
      <w:r w:rsidR="007A3AC8" w:rsidRPr="003D6988">
        <w:rPr>
          <w:rFonts w:ascii="Times New Roman" w:hAnsi="Times New Roman" w:cs="Times New Roman"/>
          <w:sz w:val="24"/>
          <w:szCs w:val="24"/>
        </w:rPr>
        <w:t>Rethinking the Circuit of Culture: How Participatory Culture Has Transformed Cross-Cultural Communication,</w:t>
      </w:r>
      <w:r w:rsidR="00FA46F4" w:rsidRPr="003D6988">
        <w:rPr>
          <w:rFonts w:ascii="Times New Roman" w:hAnsi="Times New Roman" w:cs="Times New Roman"/>
          <w:sz w:val="24"/>
          <w:szCs w:val="24"/>
        </w:rPr>
        <w:t>”</w:t>
      </w:r>
      <w:r w:rsidR="007A3AC8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7A3AC8" w:rsidRPr="003D6988">
        <w:rPr>
          <w:rFonts w:ascii="Times New Roman" w:hAnsi="Times New Roman" w:cs="Times New Roman"/>
          <w:i/>
          <w:iCs/>
          <w:sz w:val="24"/>
          <w:szCs w:val="24"/>
        </w:rPr>
        <w:t>Public Relations Review</w:t>
      </w:r>
      <w:r w:rsidR="007A3AC8" w:rsidRPr="003D6988">
        <w:rPr>
          <w:rFonts w:ascii="Times New Roman" w:hAnsi="Times New Roman" w:cs="Times New Roman"/>
          <w:sz w:val="24"/>
          <w:szCs w:val="24"/>
        </w:rPr>
        <w:t>, 43.1 (2017),</w:t>
      </w:r>
      <w:r w:rsidR="00A03636" w:rsidRPr="003D6988">
        <w:rPr>
          <w:rFonts w:ascii="Times New Roman" w:hAnsi="Times New Roman" w:cs="Times New Roman"/>
          <w:sz w:val="24"/>
          <w:szCs w:val="24"/>
        </w:rPr>
        <w:t xml:space="preserve"> pp.</w:t>
      </w:r>
      <w:r w:rsidR="007A3AC8" w:rsidRPr="003D6988">
        <w:rPr>
          <w:rFonts w:ascii="Times New Roman" w:hAnsi="Times New Roman" w:cs="Times New Roman"/>
          <w:sz w:val="24"/>
          <w:szCs w:val="24"/>
        </w:rPr>
        <w:t xml:space="preserve"> 14</w:t>
      </w:r>
      <w:r w:rsidR="008140D6" w:rsidRPr="003D6988">
        <w:rPr>
          <w:rFonts w:ascii="Times New Roman" w:hAnsi="Times New Roman" w:cs="Times New Roman"/>
          <w:sz w:val="24"/>
          <w:szCs w:val="24"/>
        </w:rPr>
        <w:t>-</w:t>
      </w:r>
      <w:r w:rsidR="007A3AC8" w:rsidRPr="003D6988">
        <w:rPr>
          <w:rFonts w:ascii="Times New Roman" w:hAnsi="Times New Roman" w:cs="Times New Roman"/>
          <w:sz w:val="24"/>
          <w:szCs w:val="24"/>
        </w:rPr>
        <w:t>25</w:t>
      </w:r>
      <w:r w:rsidR="00E019B4">
        <w:rPr>
          <w:rFonts w:ascii="Times New Roman" w:hAnsi="Times New Roman" w:cs="Times New Roman"/>
          <w:sz w:val="24"/>
          <w:szCs w:val="24"/>
        </w:rPr>
        <w:t xml:space="preserve"> (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 1</w:t>
      </w:r>
      <w:r w:rsidR="00462EE7" w:rsidRPr="003D698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C3532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2685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05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305F54">
        <w:rPr>
          <w:rFonts w:ascii="Times New Roman" w:hAnsi="Times New Roman" w:cs="Times New Roman"/>
          <w:sz w:val="24"/>
          <w:szCs w:val="24"/>
          <w:lang w:val="en-US"/>
        </w:rPr>
        <w:t>doi:</w:t>
      </w:r>
      <w:r w:rsidR="00305F54" w:rsidRPr="00305F54">
        <w:rPr>
          <w:rFonts w:ascii="Times New Roman" w:hAnsi="Times New Roman" w:cs="Times New Roman"/>
          <w:sz w:val="24"/>
          <w:szCs w:val="24"/>
          <w:lang w:val="en-US"/>
        </w:rPr>
        <w:t>10.1016/j.pubrev</w:t>
      </w:r>
      <w:proofErr w:type="gramEnd"/>
      <w:r w:rsidR="00305F54" w:rsidRPr="00305F54">
        <w:rPr>
          <w:rFonts w:ascii="Times New Roman" w:hAnsi="Times New Roman" w:cs="Times New Roman"/>
          <w:sz w:val="24"/>
          <w:szCs w:val="24"/>
          <w:lang w:val="en-US"/>
        </w:rPr>
        <w:t>.2016.10.017</w:t>
      </w:r>
      <w:r w:rsidR="00EB624C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6">
    <w:p w14:paraId="66CED442" w14:textId="745FC1B4" w:rsidR="008B5043" w:rsidRPr="003D6988" w:rsidRDefault="008B5043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BA3EC2" w:rsidRPr="003D6988">
        <w:rPr>
          <w:rFonts w:ascii="Times New Roman" w:hAnsi="Times New Roman" w:cs="Times New Roman"/>
          <w:sz w:val="24"/>
          <w:szCs w:val="24"/>
        </w:rPr>
        <w:t xml:space="preserve">Rauchberg, </w:t>
      </w:r>
      <w:r w:rsidR="00013C60">
        <w:rPr>
          <w:rFonts w:ascii="Times New Roman" w:hAnsi="Times New Roman" w:cs="Times New Roman"/>
          <w:sz w:val="24"/>
          <w:szCs w:val="24"/>
        </w:rPr>
        <w:t>‘</w:t>
      </w:r>
      <w:r w:rsidR="00013C60" w:rsidRPr="003D6988">
        <w:rPr>
          <w:rFonts w:ascii="Times New Roman" w:hAnsi="Times New Roman" w:cs="Times New Roman"/>
          <w:i/>
          <w:iCs/>
          <w:sz w:val="24"/>
          <w:szCs w:val="24"/>
        </w:rPr>
        <w:t>Lolcows and the Mediation of Digital Freakshows</w:t>
      </w:r>
      <w:r w:rsidR="00013C60">
        <w:rPr>
          <w:rFonts w:ascii="Times New Roman" w:hAnsi="Times New Roman" w:cs="Times New Roman"/>
          <w:sz w:val="24"/>
          <w:szCs w:val="24"/>
        </w:rPr>
        <w:t>’</w:t>
      </w:r>
      <w:r w:rsidR="00FC2905">
        <w:rPr>
          <w:rFonts w:ascii="Times New Roman" w:hAnsi="Times New Roman" w:cs="Times New Roman"/>
          <w:sz w:val="24"/>
          <w:szCs w:val="24"/>
        </w:rPr>
        <w:t xml:space="preserve">, </w:t>
      </w:r>
      <w:r w:rsidRPr="003D6988">
        <w:rPr>
          <w:rFonts w:ascii="Times New Roman" w:hAnsi="Times New Roman" w:cs="Times New Roman"/>
          <w:sz w:val="24"/>
          <w:szCs w:val="24"/>
        </w:rPr>
        <w:t>p.</w:t>
      </w:r>
      <w:r w:rsidR="00257DA0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</w:rPr>
        <w:t>7</w:t>
      </w:r>
      <w:r w:rsidR="00462EE7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7">
    <w:p w14:paraId="42C7DF59" w14:textId="45369AC5" w:rsidR="00FB2982" w:rsidRPr="003D6988" w:rsidRDefault="00FB2982" w:rsidP="00FB2982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462EE7" w:rsidRPr="003D6988">
        <w:rPr>
          <w:rFonts w:ascii="Times New Roman" w:hAnsi="Times New Roman" w:cs="Times New Roman"/>
          <w:sz w:val="24"/>
          <w:szCs w:val="24"/>
        </w:rPr>
        <w:t>Jenkins, Ito, and Boyd,</w:t>
      </w:r>
      <w:r w:rsidR="009F6511">
        <w:rPr>
          <w:rFonts w:ascii="Times New Roman" w:hAnsi="Times New Roman" w:cs="Times New Roman"/>
          <w:sz w:val="24"/>
          <w:szCs w:val="24"/>
        </w:rPr>
        <w:t xml:space="preserve"> ‘</w:t>
      </w:r>
      <w:r w:rsidR="009F6511" w:rsidRPr="003D6988">
        <w:rPr>
          <w:rFonts w:ascii="Times New Roman" w:hAnsi="Times New Roman" w:cs="Times New Roman"/>
          <w:i/>
          <w:iCs/>
          <w:sz w:val="24"/>
          <w:szCs w:val="24"/>
        </w:rPr>
        <w:t>Participatory Culture in a Networked Era</w:t>
      </w:r>
      <w:r w:rsidR="009F6511">
        <w:rPr>
          <w:rFonts w:ascii="Times New Roman" w:hAnsi="Times New Roman" w:cs="Times New Roman"/>
          <w:sz w:val="24"/>
          <w:szCs w:val="24"/>
          <w:lang w:val="en-US"/>
        </w:rPr>
        <w:t>’,</w:t>
      </w:r>
      <w:r w:rsidR="00462EE7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462EE7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462EE7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8">
    <w:p w14:paraId="5AB96E76" w14:textId="480F8E0C" w:rsidR="00F46D21" w:rsidRPr="003D6988" w:rsidRDefault="00F46D21" w:rsidP="00F46D21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462EE7" w:rsidRPr="003D6988">
        <w:rPr>
          <w:rFonts w:ascii="Times New Roman" w:hAnsi="Times New Roman" w:cs="Times New Roman"/>
          <w:sz w:val="24"/>
          <w:szCs w:val="24"/>
        </w:rPr>
        <w:t xml:space="preserve">Jenkins, </w:t>
      </w:r>
      <w:r w:rsidR="003020A9">
        <w:rPr>
          <w:rFonts w:ascii="Times New Roman" w:hAnsi="Times New Roman" w:cs="Times New Roman"/>
          <w:sz w:val="24"/>
          <w:szCs w:val="24"/>
        </w:rPr>
        <w:t xml:space="preserve">‘Convergence Culture’, </w:t>
      </w:r>
      <w:r w:rsidRPr="003D6988">
        <w:rPr>
          <w:rFonts w:ascii="Times New Roman" w:hAnsi="Times New Roman" w:cs="Times New Roman"/>
          <w:sz w:val="24"/>
          <w:szCs w:val="24"/>
        </w:rPr>
        <w:t>p.</w:t>
      </w:r>
      <w:r w:rsidR="00462EE7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</w:rPr>
        <w:t>235</w:t>
      </w:r>
      <w:r w:rsidR="00462EE7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9">
    <w:p w14:paraId="1F978EB5" w14:textId="53232A87" w:rsidR="00C574A0" w:rsidRPr="003D6988" w:rsidRDefault="00C574A0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462EE7" w:rsidRPr="003D6988">
        <w:rPr>
          <w:rFonts w:ascii="Times New Roman" w:hAnsi="Times New Roman" w:cs="Times New Roman"/>
          <w:sz w:val="24"/>
          <w:szCs w:val="24"/>
        </w:rPr>
        <w:t xml:space="preserve">Atata </w:t>
      </w:r>
      <w:r w:rsidR="00000FF9" w:rsidRPr="003D6988">
        <w:rPr>
          <w:rFonts w:ascii="Times New Roman" w:hAnsi="Times New Roman" w:cs="Times New Roman"/>
          <w:sz w:val="24"/>
          <w:szCs w:val="24"/>
        </w:rPr>
        <w:t xml:space="preserve">Raheemat and Toluwani Odedeyi, ‘Designing Inclusive Interfaces: Enhancing User Experience for People with Disabilities Through Adaptive UI Accessibility Principles’, </w:t>
      </w:r>
      <w:r w:rsidR="00000FF9" w:rsidRPr="003D6988">
        <w:rPr>
          <w:rFonts w:ascii="Times New Roman" w:hAnsi="Times New Roman" w:cs="Times New Roman"/>
          <w:i/>
          <w:iCs/>
          <w:sz w:val="24"/>
          <w:szCs w:val="24"/>
        </w:rPr>
        <w:t>International Journal of Science and Research Archive</w:t>
      </w:r>
      <w:r w:rsidR="00000FF9" w:rsidRPr="003D6988">
        <w:rPr>
          <w:rFonts w:ascii="Times New Roman" w:hAnsi="Times New Roman" w:cs="Times New Roman"/>
          <w:sz w:val="24"/>
          <w:szCs w:val="24"/>
        </w:rPr>
        <w:t>, 16.2 (2025), pp. 10</w:t>
      </w:r>
      <w:r w:rsidR="0019603F">
        <w:rPr>
          <w:rFonts w:ascii="Times New Roman" w:hAnsi="Times New Roman" w:cs="Times New Roman"/>
          <w:sz w:val="24"/>
          <w:szCs w:val="24"/>
        </w:rPr>
        <w:t>42</w:t>
      </w:r>
      <w:r w:rsidR="00000FF9" w:rsidRPr="003D6988">
        <w:rPr>
          <w:rFonts w:ascii="Times New Roman" w:hAnsi="Times New Roman" w:cs="Times New Roman"/>
          <w:sz w:val="24"/>
          <w:szCs w:val="24"/>
        </w:rPr>
        <w:t>–96</w:t>
      </w:r>
      <w:r w:rsidR="006D2106">
        <w:rPr>
          <w:rFonts w:ascii="Times New Roman" w:hAnsi="Times New Roman" w:cs="Times New Roman"/>
          <w:sz w:val="24"/>
          <w:szCs w:val="24"/>
        </w:rPr>
        <w:t xml:space="preserve"> (</w:t>
      </w:r>
      <w:r w:rsidR="000131D0" w:rsidRPr="003D6988">
        <w:rPr>
          <w:rFonts w:ascii="Times New Roman" w:hAnsi="Times New Roman" w:cs="Times New Roman"/>
          <w:sz w:val="24"/>
          <w:szCs w:val="24"/>
        </w:rPr>
        <w:t>p.</w:t>
      </w:r>
      <w:r w:rsidR="00A03636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0131D0" w:rsidRPr="003D6988">
        <w:rPr>
          <w:rFonts w:ascii="Times New Roman" w:hAnsi="Times New Roman" w:cs="Times New Roman"/>
          <w:sz w:val="24"/>
          <w:szCs w:val="24"/>
        </w:rPr>
        <w:t>1047</w:t>
      </w:r>
      <w:r w:rsidR="006D2106">
        <w:rPr>
          <w:rFonts w:ascii="Times New Roman" w:hAnsi="Times New Roman" w:cs="Times New Roman"/>
          <w:sz w:val="24"/>
          <w:szCs w:val="24"/>
        </w:rPr>
        <w:t>)</w:t>
      </w:r>
      <w:r w:rsidR="0019603F">
        <w:rPr>
          <w:rFonts w:ascii="Times New Roman" w:hAnsi="Times New Roman" w:cs="Times New Roman"/>
          <w:sz w:val="24"/>
          <w:szCs w:val="24"/>
        </w:rPr>
        <w:t>,</w:t>
      </w:r>
      <w:r w:rsidR="00463894">
        <w:rPr>
          <w:rFonts w:ascii="Times New Roman" w:hAnsi="Times New Roman" w:cs="Times New Roman"/>
          <w:sz w:val="24"/>
          <w:szCs w:val="24"/>
        </w:rPr>
        <w:t xml:space="preserve"> doi:</w:t>
      </w:r>
      <w:r w:rsidR="00B35314" w:rsidRPr="00B35314">
        <w:rPr>
          <w:rFonts w:ascii="Times New Roman" w:hAnsi="Times New Roman" w:cs="Times New Roman"/>
          <w:sz w:val="24"/>
          <w:szCs w:val="24"/>
        </w:rPr>
        <w:t>10.30574/ijsra.2025.16.2.2446</w:t>
      </w:r>
      <w:r w:rsidR="00A03636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10">
    <w:p w14:paraId="52F587ED" w14:textId="64D56B61" w:rsidR="0056701E" w:rsidRPr="003D6988" w:rsidRDefault="0056701E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4A3031" w:rsidRPr="003D6988">
        <w:rPr>
          <w:rFonts w:ascii="Times New Roman" w:hAnsi="Times New Roman" w:cs="Times New Roman"/>
          <w:sz w:val="24"/>
          <w:szCs w:val="24"/>
        </w:rPr>
        <w:t>Christopher</w:t>
      </w:r>
      <w:r w:rsidR="00477A7A" w:rsidRPr="003D6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7A7A" w:rsidRPr="003D6988">
        <w:rPr>
          <w:rFonts w:ascii="Times New Roman" w:hAnsi="Times New Roman" w:cs="Times New Roman"/>
          <w:sz w:val="24"/>
          <w:szCs w:val="24"/>
        </w:rPr>
        <w:t>Barber,</w:t>
      </w:r>
      <w:r w:rsidR="004A3031" w:rsidRPr="003D6988">
        <w:rPr>
          <w:rFonts w:ascii="Times New Roman" w:hAnsi="Times New Roman" w:cs="Times New Roman"/>
          <w:sz w:val="24"/>
          <w:szCs w:val="24"/>
        </w:rPr>
        <w:t>‘Social</w:t>
      </w:r>
      <w:proofErr w:type="spellEnd"/>
      <w:r w:rsidR="004A3031" w:rsidRPr="003D6988">
        <w:rPr>
          <w:rFonts w:ascii="Times New Roman" w:hAnsi="Times New Roman" w:cs="Times New Roman"/>
          <w:sz w:val="24"/>
          <w:szCs w:val="24"/>
        </w:rPr>
        <w:t xml:space="preserve"> Media</w:t>
      </w:r>
      <w:proofErr w:type="gramEnd"/>
      <w:r w:rsidR="004A3031" w:rsidRPr="003D6988">
        <w:rPr>
          <w:rFonts w:ascii="Times New Roman" w:hAnsi="Times New Roman" w:cs="Times New Roman"/>
          <w:sz w:val="24"/>
          <w:szCs w:val="24"/>
        </w:rPr>
        <w:t xml:space="preserve"> and Autism Spectrum Conditions’, </w:t>
      </w:r>
      <w:r w:rsidR="004A3031" w:rsidRPr="003D6988">
        <w:rPr>
          <w:rFonts w:ascii="Times New Roman" w:hAnsi="Times New Roman" w:cs="Times New Roman"/>
          <w:i/>
          <w:iCs/>
          <w:sz w:val="24"/>
          <w:szCs w:val="24"/>
        </w:rPr>
        <w:t>Practice Nursing</w:t>
      </w:r>
      <w:r w:rsidR="004A3031" w:rsidRPr="003D6988">
        <w:rPr>
          <w:rFonts w:ascii="Times New Roman" w:hAnsi="Times New Roman" w:cs="Times New Roman"/>
          <w:sz w:val="24"/>
          <w:szCs w:val="24"/>
        </w:rPr>
        <w:t xml:space="preserve">, 28.7 (2017), pp. 292–98 </w:t>
      </w:r>
      <w:r w:rsidR="002E3099">
        <w:rPr>
          <w:rFonts w:ascii="Times New Roman" w:hAnsi="Times New Roman" w:cs="Times New Roman"/>
          <w:sz w:val="24"/>
          <w:szCs w:val="24"/>
        </w:rPr>
        <w:t>(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A03636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D7235" w:rsidRPr="003D6988">
        <w:rPr>
          <w:rFonts w:ascii="Times New Roman" w:hAnsi="Times New Roman" w:cs="Times New Roman"/>
          <w:sz w:val="24"/>
          <w:szCs w:val="24"/>
          <w:lang w:val="en-US"/>
        </w:rPr>
        <w:t>69</w:t>
      </w:r>
      <w:r w:rsidR="002E309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2E3099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2E309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D2106" w:rsidRPr="006D2106">
        <w:t xml:space="preserve"> </w:t>
      </w:r>
      <w:r w:rsidR="006D2106" w:rsidRPr="006D2106">
        <w:rPr>
          <w:rFonts w:ascii="Times New Roman" w:hAnsi="Times New Roman" w:cs="Times New Roman"/>
          <w:sz w:val="24"/>
          <w:szCs w:val="24"/>
          <w:lang w:val="en-US"/>
        </w:rPr>
        <w:t>10.12968/pnur.2017.28.7.292</w:t>
      </w:r>
      <w:r w:rsidR="00A03636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11">
    <w:p w14:paraId="34AEAE6C" w14:textId="7BA69746" w:rsidR="00214AE6" w:rsidRPr="003D6988" w:rsidRDefault="00214AE6" w:rsidP="00214AE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BB0C7E" w:rsidRPr="003D6988">
        <w:rPr>
          <w:rFonts w:ascii="Times New Roman" w:hAnsi="Times New Roman" w:cs="Times New Roman"/>
          <w:sz w:val="24"/>
          <w:szCs w:val="24"/>
        </w:rPr>
        <w:t xml:space="preserve">Xiaofei Song, Xiaohui Liu, </w:t>
      </w:r>
      <w:proofErr w:type="spellStart"/>
      <w:r w:rsidR="00BB0C7E" w:rsidRPr="003D6988">
        <w:rPr>
          <w:rFonts w:ascii="Times New Roman" w:hAnsi="Times New Roman" w:cs="Times New Roman"/>
          <w:sz w:val="24"/>
          <w:szCs w:val="24"/>
        </w:rPr>
        <w:t>Shiying</w:t>
      </w:r>
      <w:proofErr w:type="spellEnd"/>
      <w:r w:rsidR="00BB0C7E" w:rsidRPr="003D6988">
        <w:rPr>
          <w:rFonts w:ascii="Times New Roman" w:hAnsi="Times New Roman" w:cs="Times New Roman"/>
          <w:sz w:val="24"/>
          <w:szCs w:val="24"/>
        </w:rPr>
        <w:t xml:space="preserve"> Zheng, and Wen Xu, ‘Unpacking live streaming addiction: The perspective of self-presentation’, </w:t>
      </w:r>
      <w:r w:rsidR="00BB0C7E" w:rsidRPr="003D6988">
        <w:rPr>
          <w:rFonts w:ascii="Times New Roman" w:hAnsi="Times New Roman" w:cs="Times New Roman"/>
          <w:i/>
          <w:iCs/>
          <w:sz w:val="24"/>
          <w:szCs w:val="24"/>
        </w:rPr>
        <w:t>Journal of Retailing and Consumer Services</w:t>
      </w:r>
      <w:r w:rsidR="00BB0C7E" w:rsidRPr="003D6988">
        <w:rPr>
          <w:rFonts w:ascii="Times New Roman" w:hAnsi="Times New Roman" w:cs="Times New Roman"/>
          <w:sz w:val="24"/>
          <w:szCs w:val="24"/>
        </w:rPr>
        <w:t>, 91 (2026),</w:t>
      </w:r>
      <w:r w:rsidR="00EE3C36">
        <w:rPr>
          <w:rFonts w:ascii="Times New Roman" w:hAnsi="Times New Roman" w:cs="Times New Roman"/>
          <w:sz w:val="24"/>
          <w:szCs w:val="24"/>
        </w:rPr>
        <w:t xml:space="preserve"> </w:t>
      </w:r>
      <w:r w:rsidR="00AA3BE0" w:rsidRPr="003D6988">
        <w:rPr>
          <w:rFonts w:ascii="Times New Roman" w:hAnsi="Times New Roman" w:cs="Times New Roman"/>
          <w:sz w:val="24"/>
          <w:szCs w:val="24"/>
        </w:rPr>
        <w:t>&lt;</w:t>
      </w:r>
      <w:r w:rsidR="003E1FD7" w:rsidRPr="003D6988">
        <w:rPr>
          <w:rFonts w:ascii="Times New Roman" w:hAnsi="Times New Roman" w:cs="Times New Roman"/>
          <w:sz w:val="24"/>
          <w:szCs w:val="24"/>
        </w:rPr>
        <w:t>https://www.sciencedirect.com/science/article/abs/pii/S0969698926000433</w:t>
      </w:r>
      <w:proofErr w:type="gramStart"/>
      <w:r w:rsidR="003E1FD7" w:rsidRPr="003D6988">
        <w:rPr>
          <w:rFonts w:ascii="Times New Roman" w:hAnsi="Times New Roman" w:cs="Times New Roman"/>
          <w:sz w:val="24"/>
          <w:szCs w:val="24"/>
        </w:rPr>
        <w:t>&gt;</w:t>
      </w:r>
      <w:r w:rsidR="00BB0C7E" w:rsidRPr="003D6988">
        <w:rPr>
          <w:rFonts w:ascii="Times New Roman" w:hAnsi="Times New Roman" w:cs="Times New Roman"/>
          <w:sz w:val="24"/>
          <w:szCs w:val="24"/>
        </w:rPr>
        <w:t>.</w:t>
      </w:r>
      <w:r w:rsidR="00CC018C" w:rsidRPr="003D6988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CC018C" w:rsidRPr="003D6988">
        <w:rPr>
          <w:rFonts w:ascii="Times New Roman" w:hAnsi="Times New Roman" w:cs="Times New Roman"/>
          <w:sz w:val="24"/>
          <w:szCs w:val="24"/>
        </w:rPr>
        <w:t>accessed 15 March 2026]</w:t>
      </w:r>
      <w:r w:rsidR="00E231A8" w:rsidRPr="003D6988">
        <w:rPr>
          <w:rFonts w:ascii="Times New Roman" w:hAnsi="Times New Roman" w:cs="Times New Roman"/>
          <w:sz w:val="24"/>
          <w:szCs w:val="24"/>
        </w:rPr>
        <w:t>,</w:t>
      </w:r>
      <w:r w:rsidR="006635B2" w:rsidRPr="003D6988">
        <w:rPr>
          <w:rFonts w:ascii="Times New Roman" w:hAnsi="Times New Roman" w:cs="Times New Roman"/>
          <w:sz w:val="24"/>
          <w:szCs w:val="24"/>
        </w:rPr>
        <w:t xml:space="preserve"> p</w:t>
      </w:r>
      <w:r w:rsidR="002A5F44" w:rsidRPr="003D6988">
        <w:rPr>
          <w:rFonts w:ascii="Times New Roman" w:hAnsi="Times New Roman" w:cs="Times New Roman"/>
          <w:sz w:val="24"/>
          <w:szCs w:val="24"/>
        </w:rPr>
        <w:t>. 2</w:t>
      </w:r>
      <w:r w:rsidR="00E231A8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12">
    <w:p w14:paraId="7DB3FF77" w14:textId="7DE8EDDE" w:rsidR="00326AB0" w:rsidRPr="003D6988" w:rsidRDefault="00326AB0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F4C" w:rsidRPr="003D6988">
        <w:rPr>
          <w:rFonts w:ascii="Times New Roman" w:hAnsi="Times New Roman" w:cs="Times New Roman"/>
          <w:sz w:val="24"/>
          <w:szCs w:val="24"/>
        </w:rPr>
        <w:t>Rauchberg</w:t>
      </w:r>
      <w:proofErr w:type="spellEnd"/>
      <w:r w:rsidR="00EA6F4C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C2905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FC2905" w:rsidRPr="003D6988">
        <w:rPr>
          <w:rFonts w:ascii="Times New Roman" w:hAnsi="Times New Roman" w:cs="Times New Roman"/>
          <w:i/>
          <w:iCs/>
          <w:sz w:val="24"/>
          <w:szCs w:val="24"/>
        </w:rPr>
        <w:t>Lolcows and the Mediation of Digital Freakshows</w:t>
      </w:r>
      <w:r w:rsidR="00FC2905">
        <w:rPr>
          <w:rFonts w:ascii="Times New Roman" w:hAnsi="Times New Roman" w:cs="Times New Roman"/>
          <w:sz w:val="24"/>
          <w:szCs w:val="24"/>
          <w:lang w:val="en-US"/>
        </w:rPr>
        <w:t xml:space="preserve">’,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FC2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6193" w:rsidRPr="003D698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A6F4C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13">
    <w:p w14:paraId="1EECDF58" w14:textId="039D5116" w:rsidR="008300C4" w:rsidRPr="003D6988" w:rsidRDefault="008300C4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EA6F4C" w:rsidRPr="003D6988">
        <w:rPr>
          <w:rFonts w:ascii="Times New Roman" w:hAnsi="Times New Roman" w:cs="Times New Roman"/>
          <w:sz w:val="24"/>
          <w:szCs w:val="24"/>
        </w:rPr>
        <w:t>Jenkins, Ito, and Boyd,</w:t>
      </w:r>
      <w:r w:rsidR="00A11EA9">
        <w:rPr>
          <w:rFonts w:ascii="Times New Roman" w:hAnsi="Times New Roman" w:cs="Times New Roman"/>
          <w:sz w:val="24"/>
          <w:szCs w:val="24"/>
        </w:rPr>
        <w:t xml:space="preserve"> ‘</w:t>
      </w:r>
      <w:r w:rsidR="00A11EA9" w:rsidRPr="003D6988">
        <w:rPr>
          <w:rFonts w:ascii="Times New Roman" w:hAnsi="Times New Roman" w:cs="Times New Roman"/>
          <w:i/>
          <w:iCs/>
          <w:sz w:val="24"/>
          <w:szCs w:val="24"/>
        </w:rPr>
        <w:t>Participatory Culture in a Networked Era</w:t>
      </w:r>
      <w:r w:rsidR="00A11EA9">
        <w:rPr>
          <w:rFonts w:ascii="Times New Roman" w:hAnsi="Times New Roman" w:cs="Times New Roman"/>
          <w:sz w:val="24"/>
          <w:szCs w:val="24"/>
          <w:lang w:val="en-US"/>
        </w:rPr>
        <w:t xml:space="preserve">’, </w:t>
      </w:r>
      <w:r w:rsidR="00793736" w:rsidRPr="003D6988">
        <w:rPr>
          <w:rFonts w:ascii="Times New Roman" w:hAnsi="Times New Roman" w:cs="Times New Roman"/>
          <w:sz w:val="24"/>
          <w:szCs w:val="24"/>
        </w:rPr>
        <w:t>p.</w:t>
      </w:r>
      <w:r w:rsidR="00994451" w:rsidRPr="003D6988">
        <w:rPr>
          <w:rFonts w:ascii="Times New Roman" w:hAnsi="Times New Roman" w:cs="Times New Roman"/>
          <w:sz w:val="24"/>
          <w:szCs w:val="24"/>
        </w:rPr>
        <w:t xml:space="preserve"> 29</w:t>
      </w:r>
      <w:r w:rsidR="00EA6F4C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14">
    <w:p w14:paraId="31516B79" w14:textId="7FEFAD49" w:rsidR="0074107C" w:rsidRPr="003D6988" w:rsidRDefault="0074107C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E22858" w:rsidRPr="003D6988">
        <w:rPr>
          <w:rFonts w:ascii="Times New Roman" w:hAnsi="Times New Roman" w:cs="Times New Roman"/>
          <w:sz w:val="24"/>
          <w:szCs w:val="24"/>
        </w:rPr>
        <w:t>Stuart</w:t>
      </w:r>
      <w:r w:rsidR="0013183E" w:rsidRPr="003D6988">
        <w:rPr>
          <w:rFonts w:ascii="Times New Roman" w:hAnsi="Times New Roman" w:cs="Times New Roman"/>
          <w:sz w:val="24"/>
          <w:szCs w:val="24"/>
        </w:rPr>
        <w:t xml:space="preserve"> Hall</w:t>
      </w:r>
      <w:r w:rsidR="00E22858" w:rsidRPr="003D6988">
        <w:rPr>
          <w:rFonts w:ascii="Times New Roman" w:hAnsi="Times New Roman" w:cs="Times New Roman"/>
          <w:sz w:val="24"/>
          <w:szCs w:val="24"/>
        </w:rPr>
        <w:t xml:space="preserve">, </w:t>
      </w:r>
      <w:r w:rsidR="00E22858" w:rsidRPr="003D6988">
        <w:rPr>
          <w:rFonts w:ascii="Times New Roman" w:hAnsi="Times New Roman" w:cs="Times New Roman"/>
          <w:i/>
          <w:iCs/>
          <w:sz w:val="24"/>
          <w:szCs w:val="24"/>
        </w:rPr>
        <w:t xml:space="preserve">Representation: </w:t>
      </w:r>
      <w:r w:rsidR="00050EC8" w:rsidRPr="003D6988">
        <w:rPr>
          <w:rFonts w:ascii="Times New Roman" w:hAnsi="Times New Roman" w:cs="Times New Roman"/>
          <w:i/>
          <w:iCs/>
          <w:sz w:val="24"/>
          <w:szCs w:val="24"/>
        </w:rPr>
        <w:t xml:space="preserve">Cultural Representations and Signifying Practices </w:t>
      </w:r>
      <w:r w:rsidR="00E22858" w:rsidRPr="003D6988">
        <w:rPr>
          <w:rFonts w:ascii="Times New Roman" w:hAnsi="Times New Roman" w:cs="Times New Roman"/>
          <w:sz w:val="24"/>
          <w:szCs w:val="24"/>
        </w:rPr>
        <w:t>(S</w:t>
      </w:r>
      <w:r w:rsidR="006D0DB0" w:rsidRPr="003D6988">
        <w:rPr>
          <w:rFonts w:ascii="Times New Roman" w:hAnsi="Times New Roman" w:cs="Times New Roman"/>
          <w:sz w:val="24"/>
          <w:szCs w:val="24"/>
        </w:rPr>
        <w:t>AGE</w:t>
      </w:r>
      <w:r w:rsidR="00944A5B" w:rsidRPr="003D6988">
        <w:rPr>
          <w:rFonts w:ascii="Times New Roman" w:hAnsi="Times New Roman" w:cs="Times New Roman"/>
          <w:sz w:val="24"/>
          <w:szCs w:val="24"/>
        </w:rPr>
        <w:t xml:space="preserve"> Publications</w:t>
      </w:r>
      <w:r w:rsidR="00E22858" w:rsidRPr="003D6988">
        <w:rPr>
          <w:rFonts w:ascii="Times New Roman" w:hAnsi="Times New Roman" w:cs="Times New Roman"/>
          <w:sz w:val="24"/>
          <w:szCs w:val="24"/>
        </w:rPr>
        <w:t xml:space="preserve">, </w:t>
      </w:r>
      <w:r w:rsidR="00277B78" w:rsidRPr="003D6988">
        <w:rPr>
          <w:rFonts w:ascii="Times New Roman" w:hAnsi="Times New Roman" w:cs="Times New Roman"/>
          <w:sz w:val="24"/>
          <w:szCs w:val="24"/>
        </w:rPr>
        <w:t>1997</w:t>
      </w:r>
      <w:r w:rsidR="00E22858" w:rsidRPr="003D6988">
        <w:rPr>
          <w:rFonts w:ascii="Times New Roman" w:hAnsi="Times New Roman" w:cs="Times New Roman"/>
          <w:sz w:val="24"/>
          <w:szCs w:val="24"/>
        </w:rPr>
        <w:t>)</w:t>
      </w:r>
      <w:r w:rsidR="00050EC8" w:rsidRPr="003D6988">
        <w:rPr>
          <w:rFonts w:ascii="Times New Roman" w:hAnsi="Times New Roman" w:cs="Times New Roman"/>
          <w:sz w:val="24"/>
          <w:szCs w:val="24"/>
        </w:rPr>
        <w:t xml:space="preserve">, </w:t>
      </w:r>
      <w:r w:rsidR="00E22858" w:rsidRPr="003D6988">
        <w:rPr>
          <w:rFonts w:ascii="Times New Roman" w:hAnsi="Times New Roman" w:cs="Times New Roman"/>
          <w:sz w:val="24"/>
          <w:szCs w:val="24"/>
        </w:rPr>
        <w:t>p.</w:t>
      </w:r>
      <w:r w:rsidR="00B173E6">
        <w:rPr>
          <w:rFonts w:ascii="Times New Roman" w:hAnsi="Times New Roman" w:cs="Times New Roman"/>
          <w:sz w:val="24"/>
          <w:szCs w:val="24"/>
        </w:rPr>
        <w:t xml:space="preserve"> </w:t>
      </w:r>
      <w:r w:rsidR="00E22858" w:rsidRPr="003D6988">
        <w:rPr>
          <w:rFonts w:ascii="Times New Roman" w:hAnsi="Times New Roman" w:cs="Times New Roman"/>
          <w:sz w:val="24"/>
          <w:szCs w:val="24"/>
        </w:rPr>
        <w:t>1</w:t>
      </w:r>
      <w:r w:rsidR="00050EC8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15">
    <w:p w14:paraId="06273ADE" w14:textId="0E9E99FE" w:rsidR="00D66545" w:rsidRPr="003D6988" w:rsidRDefault="00D66545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E13B24" w:rsidRPr="003D6988">
        <w:rPr>
          <w:rFonts w:ascii="Times New Roman" w:hAnsi="Times New Roman" w:cs="Times New Roman"/>
          <w:sz w:val="24"/>
          <w:szCs w:val="24"/>
        </w:rPr>
        <w:t>Tombleson</w:t>
      </w:r>
      <w:r w:rsidR="002F65C1" w:rsidRPr="003D6988">
        <w:rPr>
          <w:rFonts w:ascii="Times New Roman" w:hAnsi="Times New Roman" w:cs="Times New Roman"/>
          <w:sz w:val="24"/>
          <w:szCs w:val="24"/>
        </w:rPr>
        <w:t xml:space="preserve"> and</w:t>
      </w:r>
      <w:r w:rsidR="00E13B24" w:rsidRPr="003D6988">
        <w:rPr>
          <w:rFonts w:ascii="Times New Roman" w:hAnsi="Times New Roman" w:cs="Times New Roman"/>
          <w:sz w:val="24"/>
          <w:szCs w:val="24"/>
        </w:rPr>
        <w:t xml:space="preserve"> Wolf</w:t>
      </w:r>
      <w:r w:rsidR="002F65C1" w:rsidRPr="003D6988">
        <w:rPr>
          <w:rFonts w:ascii="Times New Roman" w:hAnsi="Times New Roman" w:cs="Times New Roman"/>
          <w:sz w:val="24"/>
          <w:szCs w:val="24"/>
        </w:rPr>
        <w:t>,</w:t>
      </w:r>
      <w:r w:rsidR="00E13B24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5F6B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A15F6B" w:rsidRPr="00522B70">
        <w:rPr>
          <w:rFonts w:ascii="Times New Roman" w:hAnsi="Times New Roman" w:cs="Times New Roman"/>
          <w:sz w:val="24"/>
          <w:szCs w:val="24"/>
        </w:rPr>
        <w:t>Rethinking the Circuit of Culture</w:t>
      </w:r>
      <w:r w:rsidR="00A15F6B">
        <w:rPr>
          <w:rFonts w:ascii="Times New Roman" w:hAnsi="Times New Roman" w:cs="Times New Roman"/>
          <w:sz w:val="24"/>
          <w:szCs w:val="24"/>
          <w:lang w:val="en-US"/>
        </w:rPr>
        <w:t xml:space="preserve">’, </w:t>
      </w:r>
      <w:r w:rsidR="00CA6970"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B1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970" w:rsidRPr="003D6988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2F65C1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16">
    <w:p w14:paraId="7BDDB00A" w14:textId="5B39CFAB" w:rsidR="00240C45" w:rsidRPr="003D6988" w:rsidRDefault="00240C45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973CA4" w:rsidRPr="003D6988">
        <w:rPr>
          <w:rFonts w:ascii="Times New Roman" w:hAnsi="Times New Roman" w:cs="Times New Roman"/>
          <w:sz w:val="24"/>
          <w:szCs w:val="24"/>
        </w:rPr>
        <w:t>Mariah</w:t>
      </w:r>
      <w:r w:rsidR="004C62D8" w:rsidRPr="003D6988">
        <w:rPr>
          <w:rFonts w:ascii="Times New Roman" w:hAnsi="Times New Roman" w:cs="Times New Roman"/>
          <w:sz w:val="24"/>
          <w:szCs w:val="24"/>
        </w:rPr>
        <w:t xml:space="preserve"> Simmons</w:t>
      </w:r>
      <w:r w:rsidR="00973CA4" w:rsidRPr="003D6988">
        <w:rPr>
          <w:rFonts w:ascii="Times New Roman" w:hAnsi="Times New Roman" w:cs="Times New Roman"/>
          <w:sz w:val="24"/>
          <w:szCs w:val="24"/>
        </w:rPr>
        <w:t xml:space="preserve"> and Joon Suk Lee, ‘Catfishing: A Look into Online Dating and Impersonation’, in </w:t>
      </w:r>
      <w:r w:rsidR="00973CA4" w:rsidRPr="003D6988">
        <w:rPr>
          <w:rFonts w:ascii="Times New Roman" w:hAnsi="Times New Roman" w:cs="Times New Roman"/>
          <w:i/>
          <w:iCs/>
          <w:sz w:val="24"/>
          <w:szCs w:val="24"/>
        </w:rPr>
        <w:t xml:space="preserve">Social Computing and Social Media. Design, Ethics, User </w:t>
      </w:r>
      <w:proofErr w:type="spellStart"/>
      <w:r w:rsidR="00973CA4" w:rsidRPr="003D6988">
        <w:rPr>
          <w:rFonts w:ascii="Times New Roman" w:hAnsi="Times New Roman" w:cs="Times New Roman"/>
          <w:i/>
          <w:iCs/>
          <w:sz w:val="24"/>
          <w:szCs w:val="24"/>
        </w:rPr>
        <w:t>Behavior</w:t>
      </w:r>
      <w:proofErr w:type="spellEnd"/>
      <w:r w:rsidR="00973CA4" w:rsidRPr="003D6988">
        <w:rPr>
          <w:rFonts w:ascii="Times New Roman" w:hAnsi="Times New Roman" w:cs="Times New Roman"/>
          <w:i/>
          <w:iCs/>
          <w:sz w:val="24"/>
          <w:szCs w:val="24"/>
        </w:rPr>
        <w:t>, and Social Network Analysis</w:t>
      </w:r>
      <w:r w:rsidR="00973CA4" w:rsidRPr="003D6988">
        <w:rPr>
          <w:rFonts w:ascii="Times New Roman" w:hAnsi="Times New Roman" w:cs="Times New Roman"/>
          <w:sz w:val="24"/>
          <w:szCs w:val="24"/>
        </w:rPr>
        <w:t>, ed. by Gabriele Meiselwitz, Lecture Notes in Computer Science (Springer International Publishing, 2020), pp. 349–</w:t>
      </w:r>
      <w:r w:rsidR="00582C9F" w:rsidRPr="003D6988">
        <w:rPr>
          <w:rFonts w:ascii="Times New Roman" w:hAnsi="Times New Roman" w:cs="Times New Roman"/>
          <w:sz w:val="24"/>
          <w:szCs w:val="24"/>
        </w:rPr>
        <w:t>3</w:t>
      </w:r>
      <w:r w:rsidR="00973CA4" w:rsidRPr="003D6988">
        <w:rPr>
          <w:rFonts w:ascii="Times New Roman" w:hAnsi="Times New Roman" w:cs="Times New Roman"/>
          <w:sz w:val="24"/>
          <w:szCs w:val="24"/>
        </w:rPr>
        <w:t xml:space="preserve">58 </w:t>
      </w:r>
      <w:r w:rsidR="00555059">
        <w:rPr>
          <w:rFonts w:ascii="Times New Roman" w:hAnsi="Times New Roman" w:cs="Times New Roman"/>
          <w:sz w:val="24"/>
          <w:szCs w:val="24"/>
        </w:rPr>
        <w:t>(</w:t>
      </w:r>
      <w:r w:rsidR="00973CA4" w:rsidRPr="003D6988">
        <w:rPr>
          <w:rFonts w:ascii="Times New Roman" w:hAnsi="Times New Roman" w:cs="Times New Roman"/>
          <w:sz w:val="24"/>
          <w:szCs w:val="24"/>
        </w:rPr>
        <w:t xml:space="preserve">p. </w:t>
      </w:r>
      <w:r w:rsidR="002F65C1" w:rsidRPr="003D6988">
        <w:rPr>
          <w:rFonts w:ascii="Times New Roman" w:hAnsi="Times New Roman" w:cs="Times New Roman"/>
          <w:sz w:val="24"/>
          <w:szCs w:val="24"/>
        </w:rPr>
        <w:t>349</w:t>
      </w:r>
      <w:r w:rsidR="00555059">
        <w:rPr>
          <w:rFonts w:ascii="Times New Roman" w:hAnsi="Times New Roman" w:cs="Times New Roman"/>
          <w:sz w:val="24"/>
          <w:szCs w:val="24"/>
        </w:rPr>
        <w:t>), doi:</w:t>
      </w:r>
      <w:r w:rsidR="00AC5015" w:rsidRPr="00AC5015">
        <w:rPr>
          <w:rFonts w:ascii="Times New Roman" w:hAnsi="Times New Roman" w:cs="Times New Roman"/>
          <w:sz w:val="24"/>
          <w:szCs w:val="24"/>
        </w:rPr>
        <w:t>10.1007/978-3-030-49570-1_24</w:t>
      </w:r>
      <w:r w:rsidR="002F65C1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17">
    <w:p w14:paraId="67708E7B" w14:textId="014DCBE7" w:rsidR="00240C45" w:rsidRPr="003D6988" w:rsidRDefault="00240C45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582C9F" w:rsidRPr="003D6988">
        <w:rPr>
          <w:rFonts w:ascii="Times New Roman" w:hAnsi="Times New Roman" w:cs="Times New Roman"/>
          <w:sz w:val="24"/>
          <w:szCs w:val="24"/>
        </w:rPr>
        <w:t xml:space="preserve">Mark D. </w:t>
      </w:r>
      <w:r w:rsidR="00932DBE" w:rsidRPr="003D6988">
        <w:rPr>
          <w:rFonts w:ascii="Times New Roman" w:hAnsi="Times New Roman" w:cs="Times New Roman"/>
          <w:sz w:val="24"/>
          <w:szCs w:val="24"/>
        </w:rPr>
        <w:t>Griffiths,</w:t>
      </w:r>
      <w:r w:rsidR="00582C9F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932DBE" w:rsidRPr="003D6988">
        <w:rPr>
          <w:rFonts w:ascii="Times New Roman" w:hAnsi="Times New Roman" w:cs="Times New Roman"/>
          <w:sz w:val="24"/>
          <w:szCs w:val="24"/>
        </w:rPr>
        <w:t>Adolescent Trolling in Online Environments: A Brief Overview,</w:t>
      </w:r>
      <w:r w:rsidR="00702982" w:rsidRPr="003D6988">
        <w:rPr>
          <w:rFonts w:ascii="Times New Roman" w:hAnsi="Times New Roman" w:cs="Times New Roman"/>
          <w:i/>
          <w:iCs/>
          <w:sz w:val="24"/>
          <w:szCs w:val="24"/>
        </w:rPr>
        <w:t xml:space="preserve"> Education and Health</w:t>
      </w:r>
      <w:r w:rsidR="00702982" w:rsidRPr="003D6988">
        <w:rPr>
          <w:rFonts w:ascii="Times New Roman" w:hAnsi="Times New Roman" w:cs="Times New Roman"/>
          <w:sz w:val="24"/>
          <w:szCs w:val="24"/>
        </w:rPr>
        <w:t>, 32.3 (2014)</w:t>
      </w:r>
      <w:r w:rsidR="00626664" w:rsidRPr="003D6988">
        <w:rPr>
          <w:rFonts w:ascii="Times New Roman" w:hAnsi="Times New Roman" w:cs="Times New Roman"/>
          <w:sz w:val="24"/>
          <w:szCs w:val="24"/>
        </w:rPr>
        <w:t>, pp</w:t>
      </w:r>
      <w:r w:rsidR="00E3746A" w:rsidRPr="003D6988">
        <w:rPr>
          <w:rFonts w:ascii="Times New Roman" w:hAnsi="Times New Roman" w:cs="Times New Roman"/>
          <w:sz w:val="24"/>
          <w:szCs w:val="24"/>
        </w:rPr>
        <w:t>. 85-67</w:t>
      </w:r>
      <w:r w:rsidR="00771189">
        <w:rPr>
          <w:rFonts w:ascii="Times New Roman" w:hAnsi="Times New Roman" w:cs="Times New Roman"/>
          <w:sz w:val="24"/>
          <w:szCs w:val="24"/>
        </w:rPr>
        <w:t xml:space="preserve"> (p.85)</w:t>
      </w:r>
      <w:r w:rsidR="00294E93">
        <w:rPr>
          <w:rFonts w:ascii="Times New Roman" w:hAnsi="Times New Roman" w:cs="Times New Roman"/>
          <w:sz w:val="24"/>
          <w:szCs w:val="24"/>
        </w:rPr>
        <w:t>.</w:t>
      </w:r>
    </w:p>
  </w:footnote>
  <w:footnote w:id="18">
    <w:p w14:paraId="65E216CC" w14:textId="78F7B6BC" w:rsidR="003F78CA" w:rsidRPr="003D6988" w:rsidRDefault="003F78CA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B57C7A" w:rsidRPr="003D6988">
        <w:rPr>
          <w:rFonts w:ascii="Times New Roman" w:hAnsi="Times New Roman" w:cs="Times New Roman"/>
          <w:sz w:val="24"/>
          <w:szCs w:val="24"/>
        </w:rPr>
        <w:t>Eve</w:t>
      </w:r>
      <w:r w:rsidR="003948C2" w:rsidRPr="003D6988">
        <w:rPr>
          <w:rFonts w:ascii="Times New Roman" w:hAnsi="Times New Roman" w:cs="Times New Roman"/>
          <w:sz w:val="24"/>
          <w:szCs w:val="24"/>
        </w:rPr>
        <w:t xml:space="preserve"> Sylvain</w:t>
      </w:r>
      <w:r w:rsidR="00B57C7A" w:rsidRPr="003D6988">
        <w:rPr>
          <w:rFonts w:ascii="Times New Roman" w:hAnsi="Times New Roman" w:cs="Times New Roman"/>
          <w:sz w:val="24"/>
          <w:szCs w:val="24"/>
        </w:rPr>
        <w:t xml:space="preserve"> and Medha Talpade, ‘An Exploration of The Characteristics of Cyberbullying on TikTok’, </w:t>
      </w:r>
      <w:r w:rsidR="00B57C7A" w:rsidRPr="003D6988">
        <w:rPr>
          <w:rFonts w:ascii="Times New Roman" w:hAnsi="Times New Roman" w:cs="Times New Roman"/>
          <w:i/>
          <w:iCs/>
          <w:sz w:val="24"/>
          <w:szCs w:val="24"/>
        </w:rPr>
        <w:t>International Journal of Arts, Humanities &amp; Social Science</w:t>
      </w:r>
      <w:r w:rsidR="00B57C7A" w:rsidRPr="003D6988">
        <w:rPr>
          <w:rFonts w:ascii="Times New Roman" w:hAnsi="Times New Roman" w:cs="Times New Roman"/>
          <w:sz w:val="24"/>
          <w:szCs w:val="24"/>
        </w:rPr>
        <w:t>, 05.06 (2024), pp. 49–53</w:t>
      </w:r>
      <w:r w:rsidR="00E53774">
        <w:rPr>
          <w:rFonts w:ascii="Times New Roman" w:hAnsi="Times New Roman" w:cs="Times New Roman"/>
          <w:sz w:val="24"/>
          <w:szCs w:val="24"/>
        </w:rPr>
        <w:t xml:space="preserve"> (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3948C2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49</w:t>
      </w:r>
      <w:r w:rsidR="00E5377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F119A5">
        <w:rPr>
          <w:rFonts w:ascii="Times New Roman" w:hAnsi="Times New Roman" w:cs="Times New Roman"/>
          <w:sz w:val="24"/>
          <w:szCs w:val="24"/>
          <w:lang w:val="en-US"/>
        </w:rPr>
        <w:t>doi:</w:t>
      </w:r>
      <w:r w:rsidR="00F119A5" w:rsidRPr="00F119A5">
        <w:rPr>
          <w:rFonts w:ascii="Times New Roman" w:hAnsi="Times New Roman" w:cs="Times New Roman"/>
          <w:sz w:val="24"/>
          <w:szCs w:val="24"/>
          <w:lang w:val="en-US"/>
        </w:rPr>
        <w:t>10.56734/</w:t>
      </w:r>
      <w:proofErr w:type="gramStart"/>
      <w:r w:rsidR="00F119A5" w:rsidRPr="00F119A5">
        <w:rPr>
          <w:rFonts w:ascii="Times New Roman" w:hAnsi="Times New Roman" w:cs="Times New Roman"/>
          <w:sz w:val="24"/>
          <w:szCs w:val="24"/>
          <w:lang w:val="en-US"/>
        </w:rPr>
        <w:t>ijahss.v</w:t>
      </w:r>
      <w:proofErr w:type="gramEnd"/>
      <w:r w:rsidR="00F119A5" w:rsidRPr="00F119A5">
        <w:rPr>
          <w:rFonts w:ascii="Times New Roman" w:hAnsi="Times New Roman" w:cs="Times New Roman"/>
          <w:sz w:val="24"/>
          <w:szCs w:val="24"/>
          <w:lang w:val="en-US"/>
        </w:rPr>
        <w:t>5n6a8</w:t>
      </w:r>
      <w:r w:rsidR="00F119A5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19">
    <w:p w14:paraId="74364AD3" w14:textId="4B824DA5" w:rsidR="00A47ED8" w:rsidRPr="003D6988" w:rsidRDefault="00A47ED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="003948C2" w:rsidRPr="003D6988">
        <w:rPr>
          <w:rFonts w:ascii="Times New Roman" w:hAnsi="Times New Roman" w:cs="Times New Roman"/>
          <w:sz w:val="24"/>
          <w:szCs w:val="24"/>
        </w:rPr>
        <w:t>Sylvain</w:t>
      </w:r>
      <w:r w:rsidR="00DB6169" w:rsidRPr="003D6988">
        <w:rPr>
          <w:rFonts w:ascii="Times New Roman" w:hAnsi="Times New Roman" w:cs="Times New Roman"/>
          <w:sz w:val="24"/>
          <w:szCs w:val="24"/>
        </w:rPr>
        <w:t xml:space="preserve"> and Talpade, </w:t>
      </w:r>
      <w:r w:rsidR="009F2662" w:rsidRPr="003D6988">
        <w:rPr>
          <w:rFonts w:ascii="Times New Roman" w:hAnsi="Times New Roman" w:cs="Times New Roman"/>
          <w:sz w:val="24"/>
          <w:szCs w:val="24"/>
        </w:rPr>
        <w:t>p.</w:t>
      </w:r>
      <w:r w:rsidR="00DB6169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9F2662" w:rsidRPr="003D6988">
        <w:rPr>
          <w:rFonts w:ascii="Times New Roman" w:hAnsi="Times New Roman" w:cs="Times New Roman"/>
          <w:sz w:val="24"/>
          <w:szCs w:val="24"/>
        </w:rPr>
        <w:t>52</w:t>
      </w:r>
      <w:r w:rsidR="00DB6169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20">
    <w:p w14:paraId="68489541" w14:textId="704C8225" w:rsidR="0033767C" w:rsidRPr="003D6988" w:rsidRDefault="0033767C" w:rsidP="0033767C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1B7187" w:rsidRPr="003D6988">
        <w:rPr>
          <w:rFonts w:ascii="Times New Roman" w:hAnsi="Times New Roman" w:cs="Times New Roman"/>
          <w:sz w:val="24"/>
          <w:szCs w:val="24"/>
        </w:rPr>
        <w:t>K</w:t>
      </w:r>
      <w:r w:rsidR="00687FD4" w:rsidRPr="003D6988">
        <w:rPr>
          <w:rFonts w:ascii="Times New Roman" w:hAnsi="Times New Roman" w:cs="Times New Roman"/>
          <w:sz w:val="24"/>
          <w:szCs w:val="24"/>
        </w:rPr>
        <w:t xml:space="preserve">ejsi Take, Victoria Zhong, Chris Geeng, Emmi Bevensee, </w:t>
      </w:r>
      <w:r w:rsidR="004E1A03" w:rsidRPr="003D6988">
        <w:rPr>
          <w:rFonts w:ascii="Times New Roman" w:hAnsi="Times New Roman" w:cs="Times New Roman"/>
          <w:sz w:val="24"/>
          <w:szCs w:val="24"/>
        </w:rPr>
        <w:t>Damon Mccoy, Rachel Greenstadt,</w:t>
      </w:r>
      <w:r w:rsidR="00687FD4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3E6CB2" w:rsidRPr="003D6988">
        <w:rPr>
          <w:rFonts w:ascii="Times New Roman" w:hAnsi="Times New Roman" w:cs="Times New Roman"/>
          <w:sz w:val="24"/>
          <w:szCs w:val="24"/>
        </w:rPr>
        <w:t xml:space="preserve">‘Stoking the Flames: Understanding Escalation in an Online Harassment Community’, </w:t>
      </w:r>
      <w:r w:rsidR="003E6CB2" w:rsidRPr="003D6988">
        <w:rPr>
          <w:rFonts w:ascii="Times New Roman" w:hAnsi="Times New Roman" w:cs="Times New Roman"/>
          <w:i/>
          <w:iCs/>
          <w:sz w:val="24"/>
          <w:szCs w:val="24"/>
        </w:rPr>
        <w:t>Proceedings of the ACM on Human-Computer Interaction</w:t>
      </w:r>
      <w:r w:rsidR="003E6CB2" w:rsidRPr="003D6988">
        <w:rPr>
          <w:rFonts w:ascii="Times New Roman" w:hAnsi="Times New Roman" w:cs="Times New Roman"/>
          <w:sz w:val="24"/>
          <w:szCs w:val="24"/>
        </w:rPr>
        <w:t>, 8 (2024), pp. 1–23</w:t>
      </w:r>
      <w:r w:rsidR="0012663F">
        <w:rPr>
          <w:rFonts w:ascii="Times New Roman" w:hAnsi="Times New Roman" w:cs="Times New Roman"/>
          <w:sz w:val="24"/>
          <w:szCs w:val="24"/>
        </w:rPr>
        <w:t xml:space="preserve"> (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126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2663F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12663F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12663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95ED6" w:rsidRPr="00595ED6">
        <w:t xml:space="preserve"> </w:t>
      </w:r>
      <w:r w:rsidR="00595ED6" w:rsidRPr="00595ED6">
        <w:rPr>
          <w:rFonts w:ascii="Times New Roman" w:hAnsi="Times New Roman" w:cs="Times New Roman"/>
          <w:sz w:val="24"/>
          <w:szCs w:val="24"/>
          <w:lang w:val="en-US"/>
        </w:rPr>
        <w:t>10.1145/3641015</w:t>
      </w:r>
      <w:r w:rsidR="00595ED6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21">
    <w:p w14:paraId="31771916" w14:textId="4B74C95D" w:rsidR="00EA183E" w:rsidRPr="003D6988" w:rsidRDefault="00EA183E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783ADC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Take, Zhong, </w:t>
      </w:r>
      <w:r w:rsidR="00B14B9D">
        <w:rPr>
          <w:rFonts w:ascii="Times New Roman" w:hAnsi="Times New Roman" w:cs="Times New Roman"/>
          <w:sz w:val="24"/>
          <w:szCs w:val="24"/>
          <w:lang w:val="en-US"/>
        </w:rPr>
        <w:t>and others</w:t>
      </w:r>
      <w:r w:rsidR="00B46A1F" w:rsidRPr="003D69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07984">
        <w:rPr>
          <w:rFonts w:ascii="Times New Roman" w:hAnsi="Times New Roman" w:cs="Times New Roman"/>
          <w:sz w:val="24"/>
          <w:szCs w:val="24"/>
          <w:lang w:val="en-US"/>
        </w:rPr>
        <w:t xml:space="preserve"> ‘Stoking the Flames’,</w:t>
      </w:r>
      <w:r w:rsidR="00066C77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="00B46A1F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C77" w:rsidRPr="003D698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46A1F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22">
    <w:p w14:paraId="2A8014C9" w14:textId="000F2D48" w:rsidR="00E91088" w:rsidRPr="003D6988" w:rsidRDefault="00E91088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B46A1F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Take, Zhong, </w:t>
      </w:r>
      <w:r w:rsidR="00797B0F">
        <w:rPr>
          <w:rFonts w:ascii="Times New Roman" w:hAnsi="Times New Roman" w:cs="Times New Roman"/>
          <w:sz w:val="24"/>
          <w:szCs w:val="24"/>
          <w:lang w:val="en-US"/>
        </w:rPr>
        <w:t>and others</w:t>
      </w:r>
      <w:r w:rsidR="00B46A1F" w:rsidRPr="003D69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97B0F">
        <w:rPr>
          <w:rFonts w:ascii="Times New Roman" w:hAnsi="Times New Roman" w:cs="Times New Roman"/>
          <w:sz w:val="24"/>
          <w:szCs w:val="24"/>
          <w:lang w:val="en-US"/>
        </w:rPr>
        <w:t xml:space="preserve"> ‘Stoking the Flames</w:t>
      </w:r>
      <w:r w:rsidR="00CF03FE">
        <w:rPr>
          <w:rFonts w:ascii="Times New Roman" w:hAnsi="Times New Roman" w:cs="Times New Roman"/>
          <w:sz w:val="24"/>
          <w:szCs w:val="24"/>
          <w:lang w:val="en-US"/>
        </w:rPr>
        <w:t>’,</w:t>
      </w:r>
      <w:r w:rsidR="00B46A1F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CF0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CF03FE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23">
    <w:p w14:paraId="0A9C7078" w14:textId="28363168" w:rsidR="00AC4D52" w:rsidRPr="003D6988" w:rsidRDefault="00AC4D52" w:rsidP="00AC4D52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CF6C16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Take, Zhong, </w:t>
      </w:r>
      <w:r w:rsidR="00CF03FE">
        <w:rPr>
          <w:rFonts w:ascii="Times New Roman" w:hAnsi="Times New Roman" w:cs="Times New Roman"/>
          <w:sz w:val="24"/>
          <w:szCs w:val="24"/>
          <w:lang w:val="en-US"/>
        </w:rPr>
        <w:t>and others</w:t>
      </w:r>
      <w:r w:rsidR="00CF6C16" w:rsidRPr="003D69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F03FE">
        <w:rPr>
          <w:rFonts w:ascii="Times New Roman" w:hAnsi="Times New Roman" w:cs="Times New Roman"/>
          <w:sz w:val="24"/>
          <w:szCs w:val="24"/>
          <w:lang w:val="en-US"/>
        </w:rPr>
        <w:t xml:space="preserve"> ‘Stoking the Flames’,</w:t>
      </w:r>
      <w:r w:rsidR="00CF6C16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CF0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F03FE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24">
    <w:p w14:paraId="193600F8" w14:textId="15DA62F0" w:rsidR="00817CC5" w:rsidRPr="003D6988" w:rsidRDefault="00817CC5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3A1666" w:rsidRPr="003D6988">
        <w:rPr>
          <w:rFonts w:ascii="Times New Roman" w:hAnsi="Times New Roman" w:cs="Times New Roman"/>
          <w:sz w:val="24"/>
          <w:szCs w:val="24"/>
        </w:rPr>
        <w:t>Alice E.</w:t>
      </w:r>
      <w:r w:rsidR="00E65CF6" w:rsidRPr="003D6988">
        <w:rPr>
          <w:rFonts w:ascii="Times New Roman" w:hAnsi="Times New Roman" w:cs="Times New Roman"/>
          <w:sz w:val="24"/>
          <w:szCs w:val="24"/>
        </w:rPr>
        <w:t xml:space="preserve"> Marwick</w:t>
      </w:r>
      <w:r w:rsidR="003A1666" w:rsidRPr="003D6988">
        <w:rPr>
          <w:rFonts w:ascii="Times New Roman" w:hAnsi="Times New Roman" w:cs="Times New Roman"/>
          <w:sz w:val="24"/>
          <w:szCs w:val="24"/>
        </w:rPr>
        <w:t xml:space="preserve">, ‘Morally Motivated Networked Harassment as Normative Reinforcement’, </w:t>
      </w:r>
      <w:proofErr w:type="gramStart"/>
      <w:r w:rsidR="003A1666" w:rsidRPr="003D6988">
        <w:rPr>
          <w:rFonts w:ascii="Times New Roman" w:hAnsi="Times New Roman" w:cs="Times New Roman"/>
          <w:i/>
          <w:iCs/>
          <w:sz w:val="24"/>
          <w:szCs w:val="24"/>
        </w:rPr>
        <w:t>Social Media</w:t>
      </w:r>
      <w:proofErr w:type="gramEnd"/>
      <w:r w:rsidR="003A1666" w:rsidRPr="003D6988">
        <w:rPr>
          <w:rFonts w:ascii="Times New Roman" w:hAnsi="Times New Roman" w:cs="Times New Roman"/>
          <w:i/>
          <w:iCs/>
          <w:sz w:val="24"/>
          <w:szCs w:val="24"/>
        </w:rPr>
        <w:t xml:space="preserve"> + Society</w:t>
      </w:r>
      <w:r w:rsidR="003A1666" w:rsidRPr="003D6988">
        <w:rPr>
          <w:rFonts w:ascii="Times New Roman" w:hAnsi="Times New Roman" w:cs="Times New Roman"/>
          <w:sz w:val="24"/>
          <w:szCs w:val="24"/>
        </w:rPr>
        <w:t xml:space="preserve">, 7.2 (2021),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A31AB5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52D7D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25">
    <w:p w14:paraId="1DADA944" w14:textId="79436044" w:rsidR="00360D0F" w:rsidRPr="003D6988" w:rsidRDefault="00360D0F" w:rsidP="00360D0F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CF6C16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Take, Zhong, </w:t>
      </w:r>
      <w:r w:rsidR="00BD5EED">
        <w:rPr>
          <w:rFonts w:ascii="Times New Roman" w:hAnsi="Times New Roman" w:cs="Times New Roman"/>
          <w:sz w:val="24"/>
          <w:szCs w:val="24"/>
          <w:lang w:val="en-US"/>
        </w:rPr>
        <w:t>and others</w:t>
      </w:r>
      <w:r w:rsidR="00CF6C16" w:rsidRPr="003D69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D5EED">
        <w:rPr>
          <w:rFonts w:ascii="Times New Roman" w:hAnsi="Times New Roman" w:cs="Times New Roman"/>
          <w:sz w:val="24"/>
          <w:szCs w:val="24"/>
          <w:lang w:val="en-US"/>
        </w:rPr>
        <w:t xml:space="preserve"> ‘Stoking the Flame’,</w:t>
      </w:r>
      <w:r w:rsidR="00CF6C16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CF6C16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F6C16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26">
    <w:p w14:paraId="7D5765C8" w14:textId="7CA1B293" w:rsidR="00EC6706" w:rsidRPr="003D6988" w:rsidRDefault="00EC670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413106" w:rsidRPr="003D6988">
        <w:rPr>
          <w:rFonts w:ascii="Times New Roman" w:hAnsi="Times New Roman" w:cs="Times New Roman"/>
          <w:sz w:val="24"/>
          <w:szCs w:val="24"/>
        </w:rPr>
        <w:t xml:space="preserve">Rebecca </w:t>
      </w:r>
      <w:r w:rsidR="007160B1" w:rsidRPr="003D6988">
        <w:rPr>
          <w:rFonts w:ascii="Times New Roman" w:hAnsi="Times New Roman" w:cs="Times New Roman"/>
          <w:sz w:val="24"/>
          <w:szCs w:val="24"/>
        </w:rPr>
        <w:t xml:space="preserve">Lewis, Alice E. Marwick, and William Clyde Partin, </w:t>
      </w:r>
      <w:r w:rsidR="007160B1" w:rsidRPr="003D6988">
        <w:rPr>
          <w:rFonts w:ascii="Times New Roman" w:hAnsi="Times New Roman" w:cs="Times New Roman"/>
          <w:i/>
          <w:iCs/>
          <w:sz w:val="24"/>
          <w:szCs w:val="24"/>
        </w:rPr>
        <w:t>“We Dissect Stupidity and Respond to It”: Response Videos and Networked Harassment on YouTube</w:t>
      </w:r>
      <w:r w:rsidR="007160B1" w:rsidRPr="003D6988">
        <w:rPr>
          <w:rFonts w:ascii="Times New Roman" w:hAnsi="Times New Roman" w:cs="Times New Roman"/>
          <w:sz w:val="24"/>
          <w:szCs w:val="24"/>
        </w:rPr>
        <w:t xml:space="preserve">, </w:t>
      </w:r>
      <w:r w:rsidR="00867207" w:rsidRPr="003D6988">
        <w:rPr>
          <w:rFonts w:ascii="Times New Roman" w:hAnsi="Times New Roman" w:cs="Times New Roman"/>
          <w:i/>
          <w:iCs/>
          <w:sz w:val="24"/>
          <w:szCs w:val="24"/>
        </w:rPr>
        <w:t xml:space="preserve">SAGE Publications, </w:t>
      </w:r>
      <w:r w:rsidR="00867207" w:rsidRPr="003D6988">
        <w:rPr>
          <w:rFonts w:ascii="Times New Roman" w:hAnsi="Times New Roman" w:cs="Times New Roman"/>
          <w:sz w:val="24"/>
          <w:szCs w:val="24"/>
        </w:rPr>
        <w:t>Vol. 65(5)</w:t>
      </w:r>
      <w:r w:rsidR="008A70C1" w:rsidRPr="003D6988">
        <w:rPr>
          <w:rFonts w:ascii="Times New Roman" w:hAnsi="Times New Roman" w:cs="Times New Roman"/>
          <w:sz w:val="24"/>
          <w:szCs w:val="24"/>
        </w:rPr>
        <w:t xml:space="preserve"> (2021)</w:t>
      </w:r>
      <w:r w:rsidR="00867207" w:rsidRPr="003D6988">
        <w:rPr>
          <w:rFonts w:ascii="Times New Roman" w:hAnsi="Times New Roman" w:cs="Times New Roman"/>
          <w:sz w:val="24"/>
          <w:szCs w:val="24"/>
        </w:rPr>
        <w:t>,</w:t>
      </w:r>
      <w:r w:rsidR="00867207" w:rsidRPr="003D69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7207" w:rsidRPr="003D6988">
        <w:rPr>
          <w:rFonts w:ascii="Times New Roman" w:hAnsi="Times New Roman" w:cs="Times New Roman"/>
          <w:sz w:val="24"/>
          <w:szCs w:val="24"/>
        </w:rPr>
        <w:t xml:space="preserve">pp. 735–756 </w:t>
      </w:r>
      <w:r w:rsidR="00FD3272">
        <w:rPr>
          <w:rFonts w:ascii="Times New Roman" w:hAnsi="Times New Roman" w:cs="Times New Roman"/>
          <w:sz w:val="24"/>
          <w:szCs w:val="24"/>
        </w:rPr>
        <w:t>(</w:t>
      </w:r>
      <w:r w:rsidR="00867207" w:rsidRPr="003D6988">
        <w:rPr>
          <w:rFonts w:ascii="Times New Roman" w:hAnsi="Times New Roman" w:cs="Times New Roman"/>
          <w:sz w:val="24"/>
          <w:szCs w:val="24"/>
        </w:rPr>
        <w:t>p.</w:t>
      </w:r>
      <w:r w:rsidR="001F2AC4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867207" w:rsidRPr="003D6988">
        <w:rPr>
          <w:rFonts w:ascii="Times New Roman" w:hAnsi="Times New Roman" w:cs="Times New Roman"/>
          <w:sz w:val="24"/>
          <w:szCs w:val="24"/>
        </w:rPr>
        <w:t>737</w:t>
      </w:r>
      <w:r w:rsidR="00FD3272">
        <w:rPr>
          <w:rFonts w:ascii="Times New Roman" w:hAnsi="Times New Roman" w:cs="Times New Roman"/>
          <w:sz w:val="24"/>
          <w:szCs w:val="24"/>
        </w:rPr>
        <w:t>)</w:t>
      </w:r>
      <w:r w:rsidR="00E85626">
        <w:rPr>
          <w:rFonts w:ascii="Times New Roman" w:hAnsi="Times New Roman" w:cs="Times New Roman"/>
          <w:sz w:val="24"/>
          <w:szCs w:val="24"/>
        </w:rPr>
        <w:t>, doi:</w:t>
      </w:r>
      <w:r w:rsidR="00E85626" w:rsidRPr="00E85626">
        <w:rPr>
          <w:rFonts w:ascii="Times New Roman" w:hAnsi="Times New Roman" w:cs="Times New Roman"/>
          <w:sz w:val="24"/>
          <w:szCs w:val="24"/>
        </w:rPr>
        <w:t>10.1177/0002764221989781</w:t>
      </w:r>
      <w:r w:rsidR="00E85626">
        <w:rPr>
          <w:rFonts w:ascii="Times New Roman" w:hAnsi="Times New Roman" w:cs="Times New Roman"/>
          <w:sz w:val="24"/>
          <w:szCs w:val="24"/>
        </w:rPr>
        <w:t>.</w:t>
      </w:r>
    </w:p>
  </w:footnote>
  <w:footnote w:id="27">
    <w:p w14:paraId="4AB8797B" w14:textId="0B413B8F" w:rsidR="00D432C3" w:rsidRPr="003D6988" w:rsidRDefault="00D432C3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413106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Lewis, Marwick and </w:t>
      </w:r>
      <w:r w:rsidR="007262E7" w:rsidRPr="003D6988">
        <w:rPr>
          <w:rFonts w:ascii="Times New Roman" w:hAnsi="Times New Roman" w:cs="Times New Roman"/>
          <w:sz w:val="24"/>
          <w:szCs w:val="24"/>
          <w:lang w:val="en-US"/>
        </w:rPr>
        <w:t>Partin,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60AD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2660AD" w:rsidRPr="002660AD">
        <w:rPr>
          <w:rFonts w:ascii="Times New Roman" w:hAnsi="Times New Roman" w:cs="Times New Roman"/>
          <w:sz w:val="24"/>
          <w:szCs w:val="24"/>
        </w:rPr>
        <w:t>Response Videos and Networked Harassment on YouTube</w:t>
      </w:r>
      <w:r w:rsidR="002660AD" w:rsidRPr="002660A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2660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7262E7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735</w:t>
      </w:r>
      <w:r w:rsidR="007262E7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28">
    <w:p w14:paraId="6DF1249F" w14:textId="0B1ACED2" w:rsidR="006E2619" w:rsidRPr="003D6988" w:rsidRDefault="006E2619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2660AD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Lewis, Marwick and Partin, </w:t>
      </w:r>
      <w:r w:rsidR="002660AD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2660AD" w:rsidRPr="002660AD">
        <w:rPr>
          <w:rFonts w:ascii="Times New Roman" w:hAnsi="Times New Roman" w:cs="Times New Roman"/>
          <w:sz w:val="24"/>
          <w:szCs w:val="24"/>
        </w:rPr>
        <w:t>Response Videos and Networked Harassment on YouTube</w:t>
      </w:r>
      <w:r w:rsidR="002660AD" w:rsidRPr="002660A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B405EA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D54A8F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74</w:t>
      </w:r>
      <w:r w:rsidR="00483DD0" w:rsidRPr="003D698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262E7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29">
    <w:p w14:paraId="52A7F37C" w14:textId="5B01364F" w:rsidR="00AC45A0" w:rsidRPr="003D6988" w:rsidRDefault="00AC45A0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5EA" w:rsidRPr="003D6988">
        <w:rPr>
          <w:rFonts w:ascii="Times New Roman" w:hAnsi="Times New Roman" w:cs="Times New Roman"/>
          <w:sz w:val="24"/>
          <w:szCs w:val="24"/>
        </w:rPr>
        <w:t>Rauchberg</w:t>
      </w:r>
      <w:proofErr w:type="spellEnd"/>
      <w:r w:rsidR="00B405EA" w:rsidRPr="003D6988">
        <w:rPr>
          <w:rFonts w:ascii="Times New Roman" w:hAnsi="Times New Roman" w:cs="Times New Roman"/>
          <w:sz w:val="24"/>
          <w:szCs w:val="24"/>
        </w:rPr>
        <w:t xml:space="preserve">, </w:t>
      </w:r>
      <w:r w:rsidR="00535C8A">
        <w:rPr>
          <w:rFonts w:ascii="Times New Roman" w:hAnsi="Times New Roman" w:cs="Times New Roman"/>
          <w:sz w:val="24"/>
          <w:szCs w:val="24"/>
        </w:rPr>
        <w:t>‘</w:t>
      </w:r>
      <w:r w:rsidR="00535C8A" w:rsidRPr="003D6988">
        <w:rPr>
          <w:rFonts w:ascii="Times New Roman" w:hAnsi="Times New Roman" w:cs="Times New Roman"/>
          <w:i/>
          <w:iCs/>
          <w:sz w:val="24"/>
          <w:szCs w:val="24"/>
        </w:rPr>
        <w:t>Lolcows and the Mediation of Digital Freakshows</w:t>
      </w:r>
      <w:r w:rsidR="00535C8A">
        <w:rPr>
          <w:rFonts w:ascii="Times New Roman" w:hAnsi="Times New Roman" w:cs="Times New Roman"/>
          <w:sz w:val="24"/>
          <w:szCs w:val="24"/>
        </w:rPr>
        <w:t xml:space="preserve">’, </w:t>
      </w:r>
      <w:r w:rsidR="00C209E1" w:rsidRPr="003D6988">
        <w:rPr>
          <w:rFonts w:ascii="Times New Roman" w:hAnsi="Times New Roman" w:cs="Times New Roman"/>
          <w:sz w:val="24"/>
          <w:szCs w:val="24"/>
        </w:rPr>
        <w:t>p.</w:t>
      </w:r>
      <w:r w:rsidR="00B405EA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C209E1" w:rsidRPr="003D6988">
        <w:rPr>
          <w:rFonts w:ascii="Times New Roman" w:hAnsi="Times New Roman" w:cs="Times New Roman"/>
          <w:sz w:val="24"/>
          <w:szCs w:val="24"/>
        </w:rPr>
        <w:t>6</w:t>
      </w:r>
      <w:r w:rsidR="00B405EA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30">
    <w:p w14:paraId="54FC69E3" w14:textId="698866FE" w:rsidR="00D467FE" w:rsidRPr="003D6988" w:rsidRDefault="00D467FE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ED6889" w:rsidRPr="003D6988">
        <w:rPr>
          <w:rFonts w:ascii="Times New Roman" w:hAnsi="Times New Roman" w:cs="Times New Roman"/>
          <w:sz w:val="24"/>
          <w:szCs w:val="24"/>
        </w:rPr>
        <w:t>Tobias</w:t>
      </w:r>
      <w:r w:rsidR="005A38B6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8A70C1" w:rsidRPr="003D6988">
        <w:rPr>
          <w:rFonts w:ascii="Times New Roman" w:hAnsi="Times New Roman" w:cs="Times New Roman"/>
          <w:sz w:val="24"/>
          <w:szCs w:val="24"/>
        </w:rPr>
        <w:t>Regner, ‘</w:t>
      </w:r>
      <w:r w:rsidR="00ED6889" w:rsidRPr="003D6988">
        <w:rPr>
          <w:rFonts w:ascii="Times New Roman" w:hAnsi="Times New Roman" w:cs="Times New Roman"/>
          <w:sz w:val="24"/>
          <w:szCs w:val="24"/>
        </w:rPr>
        <w:t xml:space="preserve">Crowdfunding a Monthly Income: An Analysis of the Membership Platform Patreon’, </w:t>
      </w:r>
      <w:r w:rsidR="00ED6889" w:rsidRPr="003D6988">
        <w:rPr>
          <w:rFonts w:ascii="Times New Roman" w:hAnsi="Times New Roman" w:cs="Times New Roman"/>
          <w:i/>
          <w:iCs/>
          <w:sz w:val="24"/>
          <w:szCs w:val="24"/>
        </w:rPr>
        <w:t>Journal of Cultural Economics</w:t>
      </w:r>
      <w:r w:rsidR="00ED6889" w:rsidRPr="003D6988">
        <w:rPr>
          <w:rFonts w:ascii="Times New Roman" w:hAnsi="Times New Roman" w:cs="Times New Roman"/>
          <w:sz w:val="24"/>
          <w:szCs w:val="24"/>
        </w:rPr>
        <w:t>, 45.1 (2021), pp. 133–42</w:t>
      </w:r>
      <w:r w:rsidR="00FF1471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ED4BA3">
        <w:rPr>
          <w:rFonts w:ascii="Times New Roman" w:hAnsi="Times New Roman" w:cs="Times New Roman"/>
          <w:sz w:val="24"/>
          <w:szCs w:val="24"/>
        </w:rPr>
        <w:t>(</w:t>
      </w:r>
      <w:r w:rsidR="00ED6889" w:rsidRPr="003D6988">
        <w:rPr>
          <w:rFonts w:ascii="Times New Roman" w:hAnsi="Times New Roman" w:cs="Times New Roman"/>
          <w:sz w:val="24"/>
          <w:szCs w:val="24"/>
        </w:rPr>
        <w:t>p. 134</w:t>
      </w:r>
      <w:r w:rsidR="00ED4BA3">
        <w:rPr>
          <w:rFonts w:ascii="Times New Roman" w:hAnsi="Times New Roman" w:cs="Times New Roman"/>
          <w:sz w:val="24"/>
          <w:szCs w:val="24"/>
        </w:rPr>
        <w:t>), doi:</w:t>
      </w:r>
      <w:r w:rsidR="00ED4BA3" w:rsidRPr="00ED4BA3">
        <w:rPr>
          <w:rFonts w:ascii="Times New Roman" w:hAnsi="Times New Roman" w:cs="Times New Roman"/>
          <w:sz w:val="24"/>
          <w:szCs w:val="24"/>
        </w:rPr>
        <w:t>10.1007/s10824-020-09381-5</w:t>
      </w:r>
      <w:r w:rsidR="00ED4BA3">
        <w:rPr>
          <w:rFonts w:ascii="Times New Roman" w:hAnsi="Times New Roman" w:cs="Times New Roman"/>
          <w:sz w:val="24"/>
          <w:szCs w:val="24"/>
        </w:rPr>
        <w:t>.</w:t>
      </w:r>
    </w:p>
  </w:footnote>
  <w:footnote w:id="31">
    <w:p w14:paraId="426B3058" w14:textId="0806CBDF" w:rsidR="004E4319" w:rsidRPr="003D6988" w:rsidRDefault="004E4319" w:rsidP="004E4319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562939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Lewis, Marwick and Partin, </w:t>
      </w:r>
      <w:r w:rsidR="00562939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562939" w:rsidRPr="002660AD">
        <w:rPr>
          <w:rFonts w:ascii="Times New Roman" w:hAnsi="Times New Roman" w:cs="Times New Roman"/>
          <w:sz w:val="24"/>
          <w:szCs w:val="24"/>
        </w:rPr>
        <w:t>Response Videos and Networked Harassment on YouTube</w:t>
      </w:r>
      <w:r w:rsidR="00562939" w:rsidRPr="002660A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FF1471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 747</w:t>
      </w:r>
      <w:r w:rsidR="00FF1471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32">
    <w:p w14:paraId="46899659" w14:textId="1B6BC05C" w:rsidR="007C777B" w:rsidRPr="003D6988" w:rsidRDefault="007C777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F14892" w:rsidRPr="003D6988">
        <w:rPr>
          <w:rFonts w:ascii="Times New Roman" w:hAnsi="Times New Roman" w:cs="Times New Roman"/>
          <w:sz w:val="24"/>
          <w:szCs w:val="24"/>
        </w:rPr>
        <w:t>Jonathan</w:t>
      </w:r>
      <w:r w:rsidR="00064A95" w:rsidRPr="003D6988">
        <w:rPr>
          <w:rFonts w:ascii="Times New Roman" w:hAnsi="Times New Roman" w:cs="Times New Roman"/>
          <w:sz w:val="24"/>
          <w:szCs w:val="24"/>
        </w:rPr>
        <w:t xml:space="preserve"> Hardy,</w:t>
      </w:r>
      <w:r w:rsidR="00F14892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F14892" w:rsidRPr="003D6988">
        <w:rPr>
          <w:rFonts w:ascii="Times New Roman" w:hAnsi="Times New Roman" w:cs="Times New Roman"/>
          <w:i/>
          <w:iCs/>
          <w:sz w:val="24"/>
          <w:szCs w:val="24"/>
        </w:rPr>
        <w:t>Critical Political Economy of the Media: An Introduction</w:t>
      </w:r>
      <w:r w:rsidR="00F14892" w:rsidRPr="003D6988">
        <w:rPr>
          <w:rFonts w:ascii="Times New Roman" w:hAnsi="Times New Roman" w:cs="Times New Roman"/>
          <w:sz w:val="24"/>
          <w:szCs w:val="24"/>
        </w:rPr>
        <w:t xml:space="preserve"> (Routledge, 2014), </w:t>
      </w:r>
      <w:r w:rsidR="00B219A0"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5629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19A0" w:rsidRPr="003D6988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064A95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33">
    <w:p w14:paraId="3194FB41" w14:textId="5FAAD535" w:rsidR="00076E81" w:rsidRPr="003D6988" w:rsidRDefault="00076E81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940B9C" w:rsidRPr="003D6988">
        <w:rPr>
          <w:rFonts w:ascii="Times New Roman" w:hAnsi="Times New Roman" w:cs="Times New Roman"/>
          <w:sz w:val="24"/>
          <w:szCs w:val="24"/>
        </w:rPr>
        <w:t xml:space="preserve">Anees Baqir, </w:t>
      </w:r>
      <w:proofErr w:type="spellStart"/>
      <w:r w:rsidR="00940B9C" w:rsidRPr="003D6988">
        <w:rPr>
          <w:rFonts w:ascii="Times New Roman" w:hAnsi="Times New Roman" w:cs="Times New Roman"/>
          <w:sz w:val="24"/>
          <w:szCs w:val="24"/>
        </w:rPr>
        <w:t>Yijing</w:t>
      </w:r>
      <w:proofErr w:type="spellEnd"/>
      <w:r w:rsidR="00940B9C" w:rsidRPr="003D6988">
        <w:rPr>
          <w:rFonts w:ascii="Times New Roman" w:hAnsi="Times New Roman" w:cs="Times New Roman"/>
          <w:sz w:val="24"/>
          <w:szCs w:val="24"/>
        </w:rPr>
        <w:t xml:space="preserve"> Chen, Fernando Diaz-Diaz, Sercan Kiyak, Thomas Louf, Virginia Morini, Valentina Pansanella, Maddalena Torricelli and Alessandro Galeazzi</w:t>
      </w:r>
      <w:r w:rsidR="00A4753A" w:rsidRPr="003D6988">
        <w:rPr>
          <w:rFonts w:ascii="Times New Roman" w:hAnsi="Times New Roman" w:cs="Times New Roman"/>
          <w:sz w:val="24"/>
          <w:szCs w:val="24"/>
        </w:rPr>
        <w:t xml:space="preserve">, ‘Unveiling the Drivers of Active Participation in Social Media Discourse’, </w:t>
      </w:r>
      <w:r w:rsidR="00A4753A" w:rsidRPr="003D6988">
        <w:rPr>
          <w:rFonts w:ascii="Times New Roman" w:hAnsi="Times New Roman" w:cs="Times New Roman"/>
          <w:i/>
          <w:iCs/>
          <w:sz w:val="24"/>
          <w:szCs w:val="24"/>
        </w:rPr>
        <w:t>Scientific Reports</w:t>
      </w:r>
      <w:r w:rsidR="00A4753A" w:rsidRPr="003D6988">
        <w:rPr>
          <w:rFonts w:ascii="Times New Roman" w:hAnsi="Times New Roman" w:cs="Times New Roman"/>
          <w:sz w:val="24"/>
          <w:szCs w:val="24"/>
        </w:rPr>
        <w:t xml:space="preserve">, 15.1 (2025), </w:t>
      </w:r>
      <w:r w:rsidR="009F7F66" w:rsidRPr="003D6988">
        <w:rPr>
          <w:rFonts w:ascii="Times New Roman" w:hAnsi="Times New Roman" w:cs="Times New Roman"/>
          <w:sz w:val="24"/>
          <w:szCs w:val="24"/>
        </w:rPr>
        <w:t>p.</w:t>
      </w:r>
      <w:r w:rsidR="00EF78B9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9F7F66" w:rsidRPr="003D6988">
        <w:rPr>
          <w:rFonts w:ascii="Times New Roman" w:hAnsi="Times New Roman" w:cs="Times New Roman"/>
          <w:sz w:val="24"/>
          <w:szCs w:val="24"/>
        </w:rPr>
        <w:t>7</w:t>
      </w:r>
      <w:r w:rsidR="00EF78B9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34">
    <w:p w14:paraId="1F0A8E4B" w14:textId="5A9255D1" w:rsidR="00A45ADD" w:rsidRPr="003D6988" w:rsidRDefault="00A45ADD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D3CD8" w:rsidRPr="003D6988">
        <w:rPr>
          <w:rFonts w:ascii="Times New Roman" w:hAnsi="Times New Roman" w:cs="Times New Roman"/>
          <w:sz w:val="24"/>
          <w:szCs w:val="24"/>
        </w:rPr>
        <w:t>Marwick,</w:t>
      </w:r>
      <w:r w:rsidR="00D73463" w:rsidRPr="003D6988">
        <w:rPr>
          <w:rFonts w:ascii="Times New Roman" w:hAnsi="Times New Roman" w:cs="Times New Roman"/>
          <w:sz w:val="24"/>
          <w:szCs w:val="24"/>
        </w:rPr>
        <w:t>‘</w:t>
      </w:r>
      <w:proofErr w:type="gramEnd"/>
      <w:r w:rsidR="00D73463" w:rsidRPr="00D73463">
        <w:rPr>
          <w:rFonts w:ascii="Times New Roman" w:hAnsi="Times New Roman" w:cs="Times New Roman"/>
          <w:sz w:val="24"/>
          <w:szCs w:val="24"/>
        </w:rPr>
        <w:t>Morally</w:t>
      </w:r>
      <w:proofErr w:type="spellEnd"/>
      <w:r w:rsidR="00D73463" w:rsidRPr="00D73463">
        <w:rPr>
          <w:rFonts w:ascii="Times New Roman" w:hAnsi="Times New Roman" w:cs="Times New Roman"/>
          <w:sz w:val="24"/>
          <w:szCs w:val="24"/>
        </w:rPr>
        <w:t xml:space="preserve"> Motivated Networked Harassment as Normative Reinforcement’</w:t>
      </w:r>
      <w:r w:rsidR="00D73463">
        <w:rPr>
          <w:rFonts w:ascii="Times New Roman" w:hAnsi="Times New Roman" w:cs="Times New Roman"/>
          <w:sz w:val="24"/>
          <w:szCs w:val="24"/>
        </w:rPr>
        <w:t xml:space="preserve">, </w:t>
      </w:r>
      <w:r w:rsidRPr="003D6988">
        <w:rPr>
          <w:rFonts w:ascii="Times New Roman" w:hAnsi="Times New Roman" w:cs="Times New Roman"/>
          <w:sz w:val="24"/>
          <w:szCs w:val="24"/>
        </w:rPr>
        <w:t>p.</w:t>
      </w:r>
      <w:r w:rsidR="004D3CD8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A81896">
        <w:rPr>
          <w:rFonts w:ascii="Times New Roman" w:hAnsi="Times New Roman" w:cs="Times New Roman"/>
          <w:sz w:val="24"/>
          <w:szCs w:val="24"/>
        </w:rPr>
        <w:t>75</w:t>
      </w:r>
      <w:r w:rsidRPr="003D6988">
        <w:rPr>
          <w:rFonts w:ascii="Times New Roman" w:hAnsi="Times New Roman" w:cs="Times New Roman"/>
          <w:sz w:val="24"/>
          <w:szCs w:val="24"/>
        </w:rPr>
        <w:t>2</w:t>
      </w:r>
      <w:r w:rsidR="004D3CD8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35">
    <w:p w14:paraId="4FBB4845" w14:textId="5623EDFE" w:rsidR="00602202" w:rsidRPr="003D6988" w:rsidRDefault="00602202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5D224F" w:rsidRPr="003D6988">
        <w:rPr>
          <w:rFonts w:ascii="Times New Roman" w:hAnsi="Times New Roman" w:cs="Times New Roman"/>
          <w:sz w:val="24"/>
          <w:szCs w:val="24"/>
        </w:rPr>
        <w:t xml:space="preserve">Rauchberg, </w:t>
      </w:r>
      <w:r w:rsidR="00790EB2">
        <w:rPr>
          <w:rFonts w:ascii="Times New Roman" w:hAnsi="Times New Roman" w:cs="Times New Roman"/>
          <w:sz w:val="24"/>
          <w:szCs w:val="24"/>
        </w:rPr>
        <w:t>‘</w:t>
      </w:r>
      <w:r w:rsidR="00790EB2" w:rsidRPr="003D6988">
        <w:rPr>
          <w:rFonts w:ascii="Times New Roman" w:hAnsi="Times New Roman" w:cs="Times New Roman"/>
          <w:i/>
          <w:iCs/>
          <w:sz w:val="24"/>
          <w:szCs w:val="24"/>
        </w:rPr>
        <w:t>Lolcows and the Mediation of Digital Freakshows</w:t>
      </w:r>
      <w:r w:rsidR="00790EB2">
        <w:rPr>
          <w:rFonts w:ascii="Times New Roman" w:hAnsi="Times New Roman" w:cs="Times New Roman"/>
          <w:sz w:val="24"/>
          <w:szCs w:val="24"/>
        </w:rPr>
        <w:t xml:space="preserve">’, </w:t>
      </w:r>
      <w:r w:rsidR="00C703B0" w:rsidRPr="003D6988">
        <w:rPr>
          <w:rFonts w:ascii="Times New Roman" w:hAnsi="Times New Roman" w:cs="Times New Roman"/>
          <w:sz w:val="24"/>
          <w:szCs w:val="24"/>
        </w:rPr>
        <w:t>p.</w:t>
      </w:r>
      <w:r w:rsidR="00790EB2">
        <w:rPr>
          <w:rFonts w:ascii="Times New Roman" w:hAnsi="Times New Roman" w:cs="Times New Roman"/>
          <w:sz w:val="24"/>
          <w:szCs w:val="24"/>
        </w:rPr>
        <w:t xml:space="preserve"> </w:t>
      </w:r>
      <w:r w:rsidR="00C703B0" w:rsidRPr="003D6988">
        <w:rPr>
          <w:rFonts w:ascii="Times New Roman" w:hAnsi="Times New Roman" w:cs="Times New Roman"/>
          <w:sz w:val="24"/>
          <w:szCs w:val="24"/>
        </w:rPr>
        <w:t>6</w:t>
      </w:r>
      <w:r w:rsidR="005D224F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36">
    <w:p w14:paraId="4FCF8292" w14:textId="31EDC665" w:rsidR="00EC0F53" w:rsidRPr="003D6988" w:rsidRDefault="00E06317" w:rsidP="00EC0F53">
      <w:pPr>
        <w:pStyle w:val="FootnoteText"/>
        <w:rPr>
          <w:rFonts w:ascii="Times New Roman" w:hAnsi="Times New Roman" w:cs="Times New Roman"/>
          <w:b/>
          <w:bCs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="00D32640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2F35A1" w:rsidRPr="003D6988">
        <w:rPr>
          <w:rFonts w:ascii="Times New Roman" w:hAnsi="Times New Roman" w:cs="Times New Roman"/>
          <w:sz w:val="24"/>
          <w:szCs w:val="24"/>
        </w:rPr>
        <w:t>The Scroll</w:t>
      </w:r>
      <w:r w:rsidR="00EC0F53" w:rsidRPr="003D6988">
        <w:rPr>
          <w:rFonts w:ascii="Times New Roman" w:hAnsi="Times New Roman" w:cs="Times New Roman"/>
          <w:sz w:val="24"/>
          <w:szCs w:val="24"/>
        </w:rPr>
        <w:t xml:space="preserve">, Chris Chan and the </w:t>
      </w:r>
      <w:proofErr w:type="spellStart"/>
      <w:r w:rsidR="00EC0F53" w:rsidRPr="003D6988">
        <w:rPr>
          <w:rFonts w:ascii="Times New Roman" w:hAnsi="Times New Roman" w:cs="Times New Roman"/>
          <w:sz w:val="24"/>
          <w:szCs w:val="24"/>
        </w:rPr>
        <w:t>Theater</w:t>
      </w:r>
      <w:proofErr w:type="spellEnd"/>
      <w:r w:rsidR="00EC0F53" w:rsidRPr="003D6988">
        <w:rPr>
          <w:rFonts w:ascii="Times New Roman" w:hAnsi="Times New Roman" w:cs="Times New Roman"/>
          <w:sz w:val="24"/>
          <w:szCs w:val="24"/>
        </w:rPr>
        <w:t xml:space="preserve"> of Suffering, </w:t>
      </w:r>
      <w:r w:rsidR="00C6383B" w:rsidRPr="003D6988">
        <w:rPr>
          <w:rFonts w:ascii="Times New Roman" w:hAnsi="Times New Roman" w:cs="Times New Roman"/>
          <w:sz w:val="24"/>
          <w:szCs w:val="24"/>
        </w:rPr>
        <w:t>tabletmag.com, 09 August 2022</w:t>
      </w:r>
    </w:p>
    <w:p w14:paraId="667CAFB6" w14:textId="4CD8BBD6" w:rsidR="00E06317" w:rsidRPr="003D6988" w:rsidRDefault="00594106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Fonts w:ascii="Times New Roman" w:hAnsi="Times New Roman" w:cs="Times New Roman"/>
          <w:sz w:val="24"/>
          <w:szCs w:val="24"/>
        </w:rPr>
        <w:t>&lt;https://www.tabletmag.com/the-scroll/articles/chris-chan-and-the-theater-of-suffering&gt; [Accessed March 15, 2026].</w:t>
      </w:r>
    </w:p>
  </w:footnote>
  <w:footnote w:id="37">
    <w:p w14:paraId="5F82F779" w14:textId="021029A9" w:rsidR="00482470" w:rsidRPr="003D6988" w:rsidRDefault="00482470" w:rsidP="00482470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A606A8" w:rsidRPr="003D6988">
        <w:rPr>
          <w:rFonts w:ascii="Times New Roman" w:hAnsi="Times New Roman" w:cs="Times New Roman"/>
          <w:sz w:val="24"/>
          <w:szCs w:val="24"/>
        </w:rPr>
        <w:t xml:space="preserve">Chris Chan: A Comprehensive History, </w:t>
      </w:r>
      <w:r w:rsidR="00A606A8" w:rsidRPr="003D6988">
        <w:rPr>
          <w:rFonts w:ascii="Times New Roman" w:hAnsi="Times New Roman" w:cs="Times New Roman"/>
          <w:i/>
          <w:iCs/>
          <w:sz w:val="24"/>
          <w:szCs w:val="24"/>
        </w:rPr>
        <w:t xml:space="preserve">Youtube.com, </w:t>
      </w:r>
      <w:r w:rsidR="00A606A8" w:rsidRPr="003D6988">
        <w:rPr>
          <w:rFonts w:ascii="Times New Roman" w:hAnsi="Times New Roman" w:cs="Times New Roman"/>
          <w:sz w:val="24"/>
          <w:szCs w:val="24"/>
        </w:rPr>
        <w:t>&lt;https://www.youtube.com/channel/UC_3pplzbKMZsP5zBH_6SVJQ&gt; [Accessed March 15, 2026].</w:t>
      </w:r>
    </w:p>
  </w:footnote>
  <w:footnote w:id="38">
    <w:p w14:paraId="59C3FED9" w14:textId="60D7B0D8" w:rsidR="00386567" w:rsidRPr="003D6988" w:rsidRDefault="00386567">
      <w:pPr>
        <w:pStyle w:val="FootnoteText"/>
        <w:rPr>
          <w:rFonts w:ascii="Times New Roman" w:hAnsi="Times New Roman" w:cs="Times New Roman"/>
          <w:b/>
          <w:bCs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B8680C" w:rsidRPr="003D6988">
        <w:rPr>
          <w:rFonts w:ascii="Times New Roman" w:hAnsi="Times New Roman" w:cs="Times New Roman"/>
          <w:sz w:val="24"/>
          <w:szCs w:val="24"/>
        </w:rPr>
        <w:t xml:space="preserve">Kieran Press-Reynolds, </w:t>
      </w:r>
      <w:r w:rsidR="009F1353" w:rsidRPr="003D6988">
        <w:rPr>
          <w:rFonts w:ascii="Times New Roman" w:hAnsi="Times New Roman" w:cs="Times New Roman"/>
          <w:sz w:val="24"/>
          <w:szCs w:val="24"/>
        </w:rPr>
        <w:t>Chris Chan, the online personality accused by police of incest with her mother, has been trolled by the internet for over a decade</w:t>
      </w:r>
      <w:r w:rsidR="009F1353" w:rsidRPr="003D69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904D2" w:rsidRPr="003D6988">
        <w:rPr>
          <w:rFonts w:ascii="Times New Roman" w:hAnsi="Times New Roman" w:cs="Times New Roman"/>
          <w:sz w:val="24"/>
          <w:szCs w:val="24"/>
        </w:rPr>
        <w:t xml:space="preserve">Business </w:t>
      </w:r>
      <w:r w:rsidR="009A1668">
        <w:rPr>
          <w:rFonts w:ascii="Times New Roman" w:hAnsi="Times New Roman" w:cs="Times New Roman"/>
          <w:sz w:val="24"/>
          <w:szCs w:val="24"/>
        </w:rPr>
        <w:t>I</w:t>
      </w:r>
      <w:r w:rsidR="009904D2" w:rsidRPr="003D6988">
        <w:rPr>
          <w:rFonts w:ascii="Times New Roman" w:hAnsi="Times New Roman" w:cs="Times New Roman"/>
          <w:sz w:val="24"/>
          <w:szCs w:val="24"/>
        </w:rPr>
        <w:t>nsider</w:t>
      </w:r>
      <w:r w:rsidR="009F1353" w:rsidRPr="003D6988">
        <w:rPr>
          <w:rFonts w:ascii="Times New Roman" w:hAnsi="Times New Roman" w:cs="Times New Roman"/>
          <w:sz w:val="24"/>
          <w:szCs w:val="24"/>
        </w:rPr>
        <w:t>, 03 August 2021 &lt;</w:t>
      </w:r>
      <w:r w:rsidR="00641AEC" w:rsidRPr="003D6988">
        <w:rPr>
          <w:rFonts w:ascii="Times New Roman" w:hAnsi="Times New Roman" w:cs="Times New Roman"/>
          <w:sz w:val="24"/>
          <w:szCs w:val="24"/>
        </w:rPr>
        <w:t>https://www.businessinsider.com/chris-chan-incest-trolling-harassment-kiwi-farms-bluespike-liquid-chris-2021-8&gt; [Accessed March 15, 2026].</w:t>
      </w:r>
    </w:p>
  </w:footnote>
  <w:footnote w:id="39">
    <w:p w14:paraId="63F9A2FA" w14:textId="4DA84AC6" w:rsidR="00386567" w:rsidRPr="003D6988" w:rsidRDefault="00386567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D246D1" w:rsidRPr="003D6988">
        <w:rPr>
          <w:rFonts w:ascii="Times New Roman" w:hAnsi="Times New Roman" w:cs="Times New Roman"/>
          <w:sz w:val="24"/>
          <w:szCs w:val="24"/>
        </w:rPr>
        <w:t xml:space="preserve">Press-Reynolds, </w:t>
      </w:r>
      <w:r w:rsidR="00B07EC2" w:rsidRPr="003D6988">
        <w:rPr>
          <w:rFonts w:ascii="Times New Roman" w:hAnsi="Times New Roman" w:cs="Times New Roman"/>
          <w:i/>
          <w:iCs/>
          <w:sz w:val="24"/>
          <w:szCs w:val="24"/>
        </w:rPr>
        <w:t>Business Insider.</w:t>
      </w:r>
    </w:p>
  </w:footnote>
  <w:footnote w:id="40">
    <w:p w14:paraId="034A6E4E" w14:textId="5A6C2FD0" w:rsidR="00B027D3" w:rsidRPr="003D6988" w:rsidRDefault="00B027D3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BC4AC0" w:rsidRPr="003D6988">
        <w:rPr>
          <w:rFonts w:ascii="Times New Roman" w:hAnsi="Times New Roman" w:cs="Times New Roman"/>
          <w:sz w:val="24"/>
          <w:szCs w:val="24"/>
        </w:rPr>
        <w:t xml:space="preserve">K. T. A. </w:t>
      </w:r>
      <w:proofErr w:type="spellStart"/>
      <w:r w:rsidR="00BC4AC0" w:rsidRPr="003D6988">
        <w:rPr>
          <w:rFonts w:ascii="Times New Roman" w:hAnsi="Times New Roman" w:cs="Times New Roman"/>
          <w:sz w:val="24"/>
          <w:szCs w:val="24"/>
        </w:rPr>
        <w:t>Sandeeshwara</w:t>
      </w:r>
      <w:proofErr w:type="spellEnd"/>
      <w:r w:rsidR="00BC4AC0" w:rsidRPr="003D6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AC0" w:rsidRPr="003D6988">
        <w:rPr>
          <w:rFonts w:ascii="Times New Roman" w:hAnsi="Times New Roman" w:cs="Times New Roman"/>
          <w:sz w:val="24"/>
          <w:szCs w:val="24"/>
        </w:rPr>
        <w:t>Kasturiratna</w:t>
      </w:r>
      <w:proofErr w:type="spellEnd"/>
      <w:r w:rsidR="00BC4AC0" w:rsidRPr="003D6988">
        <w:rPr>
          <w:rFonts w:ascii="Times New Roman" w:hAnsi="Times New Roman" w:cs="Times New Roman"/>
          <w:sz w:val="24"/>
          <w:szCs w:val="24"/>
        </w:rPr>
        <w:t xml:space="preserve">, Andree Hartanto, Crystal H. Y. Chen, Eddie M. W. Tong and </w:t>
      </w:r>
      <w:proofErr w:type="spellStart"/>
      <w:r w:rsidR="00BC4AC0" w:rsidRPr="003D6988">
        <w:rPr>
          <w:rFonts w:ascii="Times New Roman" w:hAnsi="Times New Roman" w:cs="Times New Roman"/>
          <w:sz w:val="24"/>
          <w:szCs w:val="24"/>
        </w:rPr>
        <w:t>Nadyanna</w:t>
      </w:r>
      <w:proofErr w:type="spellEnd"/>
      <w:r w:rsidR="00BC4AC0" w:rsidRPr="003D6988">
        <w:rPr>
          <w:rFonts w:ascii="Times New Roman" w:hAnsi="Times New Roman" w:cs="Times New Roman"/>
          <w:sz w:val="24"/>
          <w:szCs w:val="24"/>
        </w:rPr>
        <w:t xml:space="preserve"> M. Majeed</w:t>
      </w:r>
      <w:r w:rsidR="00404FC6" w:rsidRPr="003D6988">
        <w:rPr>
          <w:rFonts w:ascii="Times New Roman" w:hAnsi="Times New Roman" w:cs="Times New Roman"/>
          <w:sz w:val="24"/>
          <w:szCs w:val="24"/>
        </w:rPr>
        <w:t xml:space="preserve">, ‘Umbrella Review of Meta-Analyses on the Risk Factors, Protective Factors, Consequences and Interventions of Cyberbullying Victimization’, </w:t>
      </w:r>
      <w:r w:rsidR="00404FC6" w:rsidRPr="003D6988">
        <w:rPr>
          <w:rFonts w:ascii="Times New Roman" w:hAnsi="Times New Roman" w:cs="Times New Roman"/>
          <w:i/>
          <w:iCs/>
          <w:sz w:val="24"/>
          <w:szCs w:val="24"/>
        </w:rPr>
        <w:t>Nature Human Behaviour</w:t>
      </w:r>
      <w:r w:rsidR="00404FC6" w:rsidRPr="003D6988">
        <w:rPr>
          <w:rFonts w:ascii="Times New Roman" w:hAnsi="Times New Roman" w:cs="Times New Roman"/>
          <w:sz w:val="24"/>
          <w:szCs w:val="24"/>
        </w:rPr>
        <w:t>, 9.1 (2024), pp. 101–32</w:t>
      </w:r>
      <w:r w:rsidR="00670822">
        <w:rPr>
          <w:rFonts w:ascii="Times New Roman" w:hAnsi="Times New Roman" w:cs="Times New Roman"/>
          <w:sz w:val="24"/>
          <w:szCs w:val="24"/>
        </w:rPr>
        <w:t xml:space="preserve"> (</w:t>
      </w:r>
      <w:r w:rsidR="00404FC6" w:rsidRPr="003D6988">
        <w:rPr>
          <w:rFonts w:ascii="Times New Roman" w:hAnsi="Times New Roman" w:cs="Times New Roman"/>
          <w:sz w:val="24"/>
          <w:szCs w:val="24"/>
        </w:rPr>
        <w:t>p.102</w:t>
      </w:r>
      <w:r w:rsidR="00BC4AC0" w:rsidRPr="003D6988">
        <w:rPr>
          <w:rFonts w:ascii="Times New Roman" w:hAnsi="Times New Roman" w:cs="Times New Roman"/>
          <w:sz w:val="24"/>
          <w:szCs w:val="24"/>
        </w:rPr>
        <w:t>.</w:t>
      </w:r>
      <w:r w:rsidR="0067082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70822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68082D">
        <w:rPr>
          <w:rFonts w:ascii="Times New Roman" w:hAnsi="Times New Roman" w:cs="Times New Roman"/>
          <w:sz w:val="24"/>
          <w:szCs w:val="24"/>
        </w:rPr>
        <w:t>:</w:t>
      </w:r>
      <w:r w:rsidR="0068082D" w:rsidRPr="0068082D">
        <w:t xml:space="preserve"> </w:t>
      </w:r>
      <w:r w:rsidR="0068082D" w:rsidRPr="0068082D">
        <w:rPr>
          <w:rFonts w:ascii="Times New Roman" w:hAnsi="Times New Roman" w:cs="Times New Roman"/>
          <w:sz w:val="24"/>
          <w:szCs w:val="24"/>
        </w:rPr>
        <w:t>10.1038/s41562-024-02011-6</w:t>
      </w:r>
      <w:r w:rsidR="0068082D">
        <w:rPr>
          <w:rFonts w:ascii="Times New Roman" w:hAnsi="Times New Roman" w:cs="Times New Roman"/>
          <w:sz w:val="24"/>
          <w:szCs w:val="24"/>
        </w:rPr>
        <w:t>.</w:t>
      </w:r>
    </w:p>
  </w:footnote>
  <w:footnote w:id="41">
    <w:p w14:paraId="297C184A" w14:textId="5A5528C0" w:rsidR="007A2386" w:rsidRPr="003D6988" w:rsidRDefault="007A2386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E46B31" w:rsidRPr="003D6988">
        <w:rPr>
          <w:rFonts w:ascii="Times New Roman" w:hAnsi="Times New Roman" w:cs="Times New Roman"/>
          <w:sz w:val="24"/>
          <w:szCs w:val="24"/>
        </w:rPr>
        <w:t xml:space="preserve">The Scroll, </w:t>
      </w:r>
      <w:r w:rsidR="00E46B31" w:rsidRPr="003D6988">
        <w:rPr>
          <w:rFonts w:ascii="Times New Roman" w:hAnsi="Times New Roman" w:cs="Times New Roman"/>
          <w:i/>
          <w:iCs/>
          <w:sz w:val="24"/>
          <w:szCs w:val="24"/>
        </w:rPr>
        <w:t>tabletmag.com.</w:t>
      </w:r>
    </w:p>
  </w:footnote>
  <w:footnote w:id="42">
    <w:p w14:paraId="6EBE4861" w14:textId="030F589B" w:rsidR="00A6335E" w:rsidRPr="003D6988" w:rsidRDefault="00A6335E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D3403F" w:rsidRPr="003D6988">
        <w:rPr>
          <w:rFonts w:ascii="Times New Roman" w:hAnsi="Times New Roman" w:cs="Times New Roman"/>
          <w:sz w:val="24"/>
          <w:szCs w:val="24"/>
        </w:rPr>
        <w:t xml:space="preserve">Press-Reynolds, </w:t>
      </w:r>
      <w:r w:rsidR="00D3403F" w:rsidRPr="003D6988">
        <w:rPr>
          <w:rFonts w:ascii="Times New Roman" w:hAnsi="Times New Roman" w:cs="Times New Roman"/>
          <w:i/>
          <w:iCs/>
          <w:sz w:val="24"/>
          <w:szCs w:val="24"/>
        </w:rPr>
        <w:t>Business Insider.</w:t>
      </w:r>
    </w:p>
  </w:footnote>
  <w:footnote w:id="43">
    <w:p w14:paraId="342E259D" w14:textId="32202C16" w:rsidR="00690B49" w:rsidRPr="003D6988" w:rsidRDefault="00690B49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D3403F" w:rsidRPr="003D6988">
        <w:rPr>
          <w:rFonts w:ascii="Times New Roman" w:hAnsi="Times New Roman" w:cs="Times New Roman"/>
          <w:sz w:val="24"/>
          <w:szCs w:val="24"/>
        </w:rPr>
        <w:t xml:space="preserve">The Scroll, </w:t>
      </w:r>
      <w:r w:rsidR="00D3403F" w:rsidRPr="003D6988">
        <w:rPr>
          <w:rFonts w:ascii="Times New Roman" w:hAnsi="Times New Roman" w:cs="Times New Roman"/>
          <w:i/>
          <w:iCs/>
          <w:sz w:val="24"/>
          <w:szCs w:val="24"/>
        </w:rPr>
        <w:t>tabletmag.com.</w:t>
      </w:r>
    </w:p>
  </w:footnote>
  <w:footnote w:id="44">
    <w:p w14:paraId="2AB43FD3" w14:textId="3BF9736D" w:rsidR="00F7638C" w:rsidRPr="003D6988" w:rsidRDefault="00F7638C" w:rsidP="00F7638C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B90EBB" w:rsidRPr="003D6988">
        <w:rPr>
          <w:rFonts w:ascii="Times New Roman" w:hAnsi="Times New Roman" w:cs="Times New Roman"/>
          <w:sz w:val="24"/>
          <w:szCs w:val="24"/>
          <w:lang w:val="en-US"/>
        </w:rPr>
        <w:t>Marwick,</w:t>
      </w:r>
      <w:r w:rsidR="009441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41FF" w:rsidRPr="003D6988">
        <w:rPr>
          <w:rFonts w:ascii="Times New Roman" w:hAnsi="Times New Roman" w:cs="Times New Roman"/>
          <w:sz w:val="24"/>
          <w:szCs w:val="24"/>
        </w:rPr>
        <w:t>‘Morally Motivated Networked Harassment as Normative Reinforcement’</w:t>
      </w:r>
      <w:r w:rsidR="009441FF">
        <w:rPr>
          <w:rFonts w:ascii="Times New Roman" w:hAnsi="Times New Roman" w:cs="Times New Roman"/>
          <w:sz w:val="24"/>
          <w:szCs w:val="24"/>
        </w:rPr>
        <w:t>,</w:t>
      </w:r>
      <w:r w:rsidR="00B90EBB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4BB" w:rsidRPr="003D6988">
        <w:rPr>
          <w:rFonts w:ascii="Times New Roman" w:hAnsi="Times New Roman" w:cs="Times New Roman"/>
          <w:sz w:val="24"/>
          <w:szCs w:val="24"/>
        </w:rPr>
        <w:t>p.</w:t>
      </w:r>
      <w:r w:rsidR="00B141B4" w:rsidRPr="003D6988">
        <w:rPr>
          <w:rFonts w:ascii="Times New Roman" w:hAnsi="Times New Roman" w:cs="Times New Roman"/>
          <w:sz w:val="24"/>
          <w:szCs w:val="24"/>
        </w:rPr>
        <w:t xml:space="preserve"> 75</w:t>
      </w:r>
      <w:r w:rsidR="00B769AB" w:rsidRPr="003D6988">
        <w:rPr>
          <w:rFonts w:ascii="Times New Roman" w:hAnsi="Times New Roman" w:cs="Times New Roman"/>
          <w:sz w:val="24"/>
          <w:szCs w:val="24"/>
        </w:rPr>
        <w:t>2</w:t>
      </w:r>
      <w:r w:rsidR="00B90EBB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45">
    <w:p w14:paraId="4C655046" w14:textId="13973AE7" w:rsidR="00AB3806" w:rsidRPr="003D6988" w:rsidRDefault="00AB3806" w:rsidP="00AB380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B90EBB" w:rsidRPr="003D6988">
        <w:rPr>
          <w:rFonts w:ascii="Times New Roman" w:hAnsi="Times New Roman" w:cs="Times New Roman"/>
          <w:sz w:val="24"/>
          <w:szCs w:val="24"/>
        </w:rPr>
        <w:t xml:space="preserve">Chih-Yu </w:t>
      </w:r>
      <w:r w:rsidR="00D91FAB" w:rsidRPr="003D6988">
        <w:rPr>
          <w:rFonts w:ascii="Times New Roman" w:hAnsi="Times New Roman" w:cs="Times New Roman"/>
          <w:sz w:val="24"/>
          <w:szCs w:val="24"/>
        </w:rPr>
        <w:t xml:space="preserve">Chin, and Wen-Yi Huang, ‘Discovering Fans and Anti-Fans among Social Media Users Based on Their Emotional Reactions and Comments’, </w:t>
      </w:r>
      <w:r w:rsidR="00D91FAB" w:rsidRPr="003D6988">
        <w:rPr>
          <w:rFonts w:ascii="Times New Roman" w:hAnsi="Times New Roman" w:cs="Times New Roman"/>
          <w:i/>
          <w:iCs/>
          <w:sz w:val="24"/>
          <w:szCs w:val="24"/>
        </w:rPr>
        <w:t>Journal of Information Science</w:t>
      </w:r>
      <w:r w:rsidR="00D91FAB" w:rsidRPr="003D6988">
        <w:rPr>
          <w:rFonts w:ascii="Times New Roman" w:hAnsi="Times New Roman" w:cs="Times New Roman"/>
          <w:sz w:val="24"/>
          <w:szCs w:val="24"/>
        </w:rPr>
        <w:t>, 51.5 (2025), pp. 1107–19</w:t>
      </w:r>
      <w:r w:rsidR="00B90EBB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DA1D9A">
        <w:rPr>
          <w:rFonts w:ascii="Times New Roman" w:hAnsi="Times New Roman" w:cs="Times New Roman"/>
          <w:sz w:val="24"/>
          <w:szCs w:val="24"/>
        </w:rPr>
        <w:t>(</w:t>
      </w:r>
      <w:r w:rsidRPr="003D6988">
        <w:rPr>
          <w:rFonts w:ascii="Times New Roman" w:hAnsi="Times New Roman" w:cs="Times New Roman"/>
          <w:sz w:val="24"/>
          <w:szCs w:val="24"/>
        </w:rPr>
        <w:t>p.</w:t>
      </w:r>
      <w:r w:rsidR="00865D95">
        <w:rPr>
          <w:rFonts w:ascii="Times New Roman" w:hAnsi="Times New Roman" w:cs="Times New Roman"/>
          <w:sz w:val="24"/>
          <w:szCs w:val="24"/>
        </w:rPr>
        <w:t>1108</w:t>
      </w:r>
      <w:r w:rsidR="00D76EB9">
        <w:rPr>
          <w:rFonts w:ascii="Times New Roman" w:hAnsi="Times New Roman" w:cs="Times New Roman"/>
          <w:sz w:val="24"/>
          <w:szCs w:val="24"/>
        </w:rPr>
        <w:t>), doi:</w:t>
      </w:r>
      <w:r w:rsidR="00D76EB9" w:rsidRPr="00D76EB9">
        <w:rPr>
          <w:rFonts w:ascii="Times New Roman" w:hAnsi="Times New Roman" w:cs="Times New Roman"/>
          <w:sz w:val="24"/>
          <w:szCs w:val="24"/>
        </w:rPr>
        <w:t>10.1177/01655515231162284</w:t>
      </w:r>
      <w:r w:rsidR="00D76EB9">
        <w:rPr>
          <w:rFonts w:ascii="Times New Roman" w:hAnsi="Times New Roman" w:cs="Times New Roman"/>
          <w:sz w:val="24"/>
          <w:szCs w:val="24"/>
        </w:rPr>
        <w:t>.</w:t>
      </w:r>
    </w:p>
  </w:footnote>
  <w:footnote w:id="46">
    <w:p w14:paraId="66CB463A" w14:textId="421A7749" w:rsidR="005A27E3" w:rsidRPr="003D6988" w:rsidRDefault="005A27E3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2D36B0" w:rsidRPr="003D6988">
        <w:rPr>
          <w:rFonts w:ascii="Times New Roman" w:hAnsi="Times New Roman" w:cs="Times New Roman"/>
          <w:sz w:val="24"/>
          <w:szCs w:val="24"/>
        </w:rPr>
        <w:t>Marwick</w:t>
      </w:r>
      <w:r w:rsidR="00412869" w:rsidRPr="003D6988">
        <w:rPr>
          <w:rFonts w:ascii="Times New Roman" w:hAnsi="Times New Roman" w:cs="Times New Roman"/>
          <w:sz w:val="24"/>
          <w:szCs w:val="24"/>
        </w:rPr>
        <w:t xml:space="preserve">, </w:t>
      </w:r>
      <w:r w:rsidR="009441FF" w:rsidRPr="003D6988">
        <w:rPr>
          <w:rFonts w:ascii="Times New Roman" w:hAnsi="Times New Roman" w:cs="Times New Roman"/>
          <w:sz w:val="24"/>
          <w:szCs w:val="24"/>
        </w:rPr>
        <w:t>‘Morally Motivated Networked Harassment as Normative Reinforcement’</w:t>
      </w:r>
      <w:r w:rsidR="009441FF">
        <w:rPr>
          <w:rFonts w:ascii="Times New Roman" w:hAnsi="Times New Roman" w:cs="Times New Roman"/>
          <w:sz w:val="24"/>
          <w:szCs w:val="24"/>
        </w:rPr>
        <w:t xml:space="preserve">, </w:t>
      </w:r>
      <w:r w:rsidR="002375D6"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412869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75D6" w:rsidRPr="003D6988">
        <w:rPr>
          <w:rFonts w:ascii="Times New Roman" w:hAnsi="Times New Roman" w:cs="Times New Roman"/>
          <w:sz w:val="24"/>
          <w:szCs w:val="24"/>
          <w:lang w:val="en-US"/>
        </w:rPr>
        <w:t>751</w:t>
      </w:r>
      <w:r w:rsidR="00412869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47">
    <w:p w14:paraId="13A02EDA" w14:textId="01068986" w:rsidR="00E4192E" w:rsidRPr="003D6988" w:rsidRDefault="00E4192E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1924C4" w:rsidRPr="003D6988">
        <w:rPr>
          <w:rFonts w:ascii="Times New Roman" w:hAnsi="Times New Roman" w:cs="Times New Roman"/>
          <w:sz w:val="24"/>
          <w:szCs w:val="24"/>
        </w:rPr>
        <w:t xml:space="preserve">Spandana </w:t>
      </w:r>
      <w:r w:rsidR="00847C56" w:rsidRPr="003D6988">
        <w:rPr>
          <w:rFonts w:ascii="Times New Roman" w:hAnsi="Times New Roman" w:cs="Times New Roman"/>
          <w:sz w:val="24"/>
          <w:szCs w:val="24"/>
        </w:rPr>
        <w:t xml:space="preserve">Singh, </w:t>
      </w:r>
      <w:r w:rsidR="00847C56" w:rsidRPr="003D6988">
        <w:rPr>
          <w:rFonts w:ascii="Times New Roman" w:hAnsi="Times New Roman" w:cs="Times New Roman"/>
          <w:i/>
          <w:iCs/>
          <w:sz w:val="24"/>
          <w:szCs w:val="24"/>
        </w:rPr>
        <w:t>Everything in Moderation: How Platforms Use AI to Moderate User-Generated Content</w:t>
      </w:r>
      <w:r w:rsidR="00847C56" w:rsidRPr="003D6988">
        <w:rPr>
          <w:rFonts w:ascii="Times New Roman" w:hAnsi="Times New Roman" w:cs="Times New Roman"/>
          <w:sz w:val="24"/>
          <w:szCs w:val="24"/>
        </w:rPr>
        <w:t xml:space="preserve">, </w:t>
      </w:r>
      <w:r w:rsidR="00AF7060" w:rsidRPr="003D6988">
        <w:rPr>
          <w:rFonts w:ascii="Times New Roman" w:hAnsi="Times New Roman" w:cs="Times New Roman"/>
          <w:sz w:val="24"/>
          <w:szCs w:val="24"/>
        </w:rPr>
        <w:t>(</w:t>
      </w:r>
      <w:r w:rsidR="00171F23" w:rsidRPr="003D6988">
        <w:rPr>
          <w:rFonts w:ascii="Times New Roman" w:hAnsi="Times New Roman" w:cs="Times New Roman"/>
          <w:sz w:val="24"/>
          <w:szCs w:val="24"/>
        </w:rPr>
        <w:t>New</w:t>
      </w:r>
      <w:r w:rsidR="0083487F" w:rsidRPr="003D6988">
        <w:rPr>
          <w:rFonts w:ascii="Times New Roman" w:hAnsi="Times New Roman" w:cs="Times New Roman"/>
          <w:sz w:val="24"/>
          <w:szCs w:val="24"/>
        </w:rPr>
        <w:t xml:space="preserve"> America,</w:t>
      </w:r>
      <w:r w:rsidR="00F35827" w:rsidRPr="003D6988">
        <w:rPr>
          <w:rFonts w:ascii="Times New Roman" w:hAnsi="Times New Roman" w:cs="Times New Roman"/>
          <w:sz w:val="24"/>
          <w:szCs w:val="24"/>
        </w:rPr>
        <w:t xml:space="preserve"> 20</w:t>
      </w:r>
      <w:r w:rsidR="00AF7060" w:rsidRPr="003D6988">
        <w:rPr>
          <w:rFonts w:ascii="Times New Roman" w:hAnsi="Times New Roman" w:cs="Times New Roman"/>
          <w:sz w:val="24"/>
          <w:szCs w:val="24"/>
        </w:rPr>
        <w:t>19)</w:t>
      </w:r>
      <w:r w:rsidR="00847C56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AF7060" w:rsidRPr="003D6988">
        <w:rPr>
          <w:rFonts w:ascii="Times New Roman" w:hAnsi="Times New Roman" w:cs="Times New Roman"/>
          <w:sz w:val="24"/>
          <w:szCs w:val="24"/>
        </w:rPr>
        <w:t xml:space="preserve">&lt;https://www.newamerica.org/insights/everything-moderation-analysis-how-internet-platforms-are-using-artificial-intelligence-moderate-user-generated-content/&gt; </w:t>
      </w:r>
      <w:r w:rsidR="00DD5DA0" w:rsidRPr="003D6988">
        <w:rPr>
          <w:rFonts w:ascii="Times New Roman" w:hAnsi="Times New Roman" w:cs="Times New Roman"/>
          <w:sz w:val="24"/>
          <w:szCs w:val="24"/>
        </w:rPr>
        <w:t xml:space="preserve">[Accessed March 15, 2026], </w:t>
      </w:r>
      <w:r w:rsidR="0013126C" w:rsidRPr="003D6988">
        <w:rPr>
          <w:rFonts w:ascii="Times New Roman" w:hAnsi="Times New Roman" w:cs="Times New Roman"/>
          <w:sz w:val="24"/>
          <w:szCs w:val="24"/>
        </w:rPr>
        <w:t>p.</w:t>
      </w:r>
      <w:r w:rsidR="00DD5DA0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13126C" w:rsidRPr="003D6988">
        <w:rPr>
          <w:rFonts w:ascii="Times New Roman" w:hAnsi="Times New Roman" w:cs="Times New Roman"/>
          <w:sz w:val="24"/>
          <w:szCs w:val="24"/>
        </w:rPr>
        <w:t>3</w:t>
      </w:r>
      <w:r w:rsidR="00DD5DA0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48">
    <w:p w14:paraId="495D4F86" w14:textId="1119A9FC" w:rsidR="00E6030A" w:rsidRPr="003D6988" w:rsidRDefault="00E6030A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D3403F" w:rsidRPr="003D6988">
        <w:rPr>
          <w:rFonts w:ascii="Times New Roman" w:hAnsi="Times New Roman" w:cs="Times New Roman"/>
          <w:sz w:val="24"/>
          <w:szCs w:val="24"/>
          <w:lang w:val="en-US"/>
        </w:rPr>
        <w:t>Marwick</w:t>
      </w:r>
      <w:r w:rsidR="00B90EBB" w:rsidRPr="003D69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A9" w:rsidRPr="003D6988">
        <w:rPr>
          <w:rFonts w:ascii="Times New Roman" w:hAnsi="Times New Roman" w:cs="Times New Roman"/>
          <w:sz w:val="24"/>
          <w:szCs w:val="24"/>
        </w:rPr>
        <w:t>‘Morally Motivated Networked Harassment as Normative Reinforcement’</w:t>
      </w:r>
      <w:r w:rsidR="000851BF">
        <w:rPr>
          <w:rFonts w:ascii="Times New Roman" w:hAnsi="Times New Roman" w:cs="Times New Roman"/>
          <w:sz w:val="24"/>
          <w:szCs w:val="24"/>
        </w:rPr>
        <w:t>,</w:t>
      </w:r>
      <w:r w:rsidR="003020A9">
        <w:rPr>
          <w:rFonts w:ascii="Times New Roman" w:hAnsi="Times New Roman" w:cs="Times New Roman"/>
          <w:sz w:val="24"/>
          <w:szCs w:val="24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B90EBB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751</w:t>
      </w:r>
      <w:r w:rsidR="00B90EBB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49">
    <w:p w14:paraId="2C46AD25" w14:textId="40119218" w:rsidR="00E65202" w:rsidRPr="003D6988" w:rsidRDefault="00E65202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C564D9" w:rsidRPr="003D6988">
        <w:rPr>
          <w:rFonts w:ascii="Times New Roman" w:hAnsi="Times New Roman" w:cs="Times New Roman"/>
          <w:sz w:val="24"/>
          <w:szCs w:val="24"/>
        </w:rPr>
        <w:t xml:space="preserve">Andrew Chu, Arjun Arunasalam, </w:t>
      </w:r>
      <w:proofErr w:type="spellStart"/>
      <w:r w:rsidR="00C564D9" w:rsidRPr="003D6988">
        <w:rPr>
          <w:rFonts w:ascii="Times New Roman" w:hAnsi="Times New Roman" w:cs="Times New Roman"/>
          <w:sz w:val="24"/>
          <w:szCs w:val="24"/>
        </w:rPr>
        <w:t>Muslum</w:t>
      </w:r>
      <w:proofErr w:type="spellEnd"/>
      <w:r w:rsidR="00C564D9" w:rsidRPr="003D6988">
        <w:rPr>
          <w:rFonts w:ascii="Times New Roman" w:hAnsi="Times New Roman" w:cs="Times New Roman"/>
          <w:sz w:val="24"/>
          <w:szCs w:val="24"/>
        </w:rPr>
        <w:t xml:space="preserve"> Ozgur </w:t>
      </w:r>
      <w:proofErr w:type="spellStart"/>
      <w:r w:rsidR="00C564D9" w:rsidRPr="003D6988">
        <w:rPr>
          <w:rFonts w:ascii="Times New Roman" w:hAnsi="Times New Roman" w:cs="Times New Roman"/>
          <w:sz w:val="24"/>
          <w:szCs w:val="24"/>
        </w:rPr>
        <w:t>Ozmen</w:t>
      </w:r>
      <w:proofErr w:type="spellEnd"/>
      <w:r w:rsidR="00C564D9" w:rsidRPr="003D6988">
        <w:rPr>
          <w:rFonts w:ascii="Times New Roman" w:hAnsi="Times New Roman" w:cs="Times New Roman"/>
          <w:sz w:val="24"/>
          <w:szCs w:val="24"/>
        </w:rPr>
        <w:t>, and Z. Berkay Celik</w:t>
      </w:r>
      <w:r w:rsidR="007818EE" w:rsidRPr="003D6988">
        <w:rPr>
          <w:rFonts w:ascii="Times New Roman" w:hAnsi="Times New Roman" w:cs="Times New Roman"/>
          <w:sz w:val="24"/>
          <w:szCs w:val="24"/>
        </w:rPr>
        <w:t xml:space="preserve">, </w:t>
      </w:r>
      <w:r w:rsidR="007818EE" w:rsidRPr="003D6988">
        <w:rPr>
          <w:rFonts w:ascii="Times New Roman" w:hAnsi="Times New Roman" w:cs="Times New Roman"/>
          <w:i/>
          <w:iCs/>
          <w:sz w:val="24"/>
          <w:szCs w:val="24"/>
        </w:rPr>
        <w:t>Behind the Tube: Exploitative Monetization of Content on YouTube</w:t>
      </w:r>
      <w:r w:rsidR="007818EE" w:rsidRPr="003D6988">
        <w:rPr>
          <w:rFonts w:ascii="Times New Roman" w:hAnsi="Times New Roman" w:cs="Times New Roman"/>
          <w:sz w:val="24"/>
          <w:szCs w:val="24"/>
        </w:rPr>
        <w:t xml:space="preserve">, </w:t>
      </w:r>
      <w:r w:rsidR="00BE2D52" w:rsidRPr="003D6988">
        <w:rPr>
          <w:rFonts w:ascii="Times New Roman" w:hAnsi="Times New Roman" w:cs="Times New Roman"/>
          <w:sz w:val="24"/>
          <w:szCs w:val="24"/>
        </w:rPr>
        <w:t>(Boston:</w:t>
      </w:r>
      <w:r w:rsidR="003E153F" w:rsidRPr="003D6988">
        <w:rPr>
          <w:rFonts w:ascii="Times New Roman" w:hAnsi="Times New Roman" w:cs="Times New Roman"/>
          <w:sz w:val="24"/>
          <w:szCs w:val="24"/>
        </w:rPr>
        <w:t xml:space="preserve"> USENIX,</w:t>
      </w:r>
      <w:r w:rsidR="00BE2D52" w:rsidRPr="003D6988">
        <w:rPr>
          <w:rFonts w:ascii="Times New Roman" w:hAnsi="Times New Roman" w:cs="Times New Roman"/>
          <w:sz w:val="24"/>
          <w:szCs w:val="24"/>
        </w:rPr>
        <w:t xml:space="preserve"> 2022)</w:t>
      </w:r>
      <w:r w:rsidR="003E153F" w:rsidRPr="003D6988">
        <w:rPr>
          <w:rFonts w:ascii="Times New Roman" w:hAnsi="Times New Roman" w:cs="Times New Roman"/>
          <w:sz w:val="24"/>
          <w:szCs w:val="24"/>
        </w:rPr>
        <w:t xml:space="preserve">,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B7064" w:rsidRPr="003D6988">
        <w:rPr>
          <w:rFonts w:ascii="Times New Roman" w:hAnsi="Times New Roman" w:cs="Times New Roman"/>
          <w:sz w:val="24"/>
          <w:szCs w:val="24"/>
          <w:lang w:val="en-US"/>
        </w:rPr>
        <w:t>. 18.</w:t>
      </w:r>
    </w:p>
  </w:footnote>
  <w:footnote w:id="50">
    <w:p w14:paraId="46B66F94" w14:textId="3FA8E764" w:rsidR="007C275A" w:rsidRPr="003D6988" w:rsidRDefault="007C275A" w:rsidP="007C275A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53F" w:rsidRPr="003D6988">
        <w:rPr>
          <w:rFonts w:ascii="Times New Roman" w:hAnsi="Times New Roman" w:cs="Times New Roman"/>
          <w:sz w:val="24"/>
          <w:szCs w:val="24"/>
        </w:rPr>
        <w:t>Rauchberg</w:t>
      </w:r>
      <w:proofErr w:type="spellEnd"/>
      <w:r w:rsidR="003E153F" w:rsidRPr="003D6988">
        <w:rPr>
          <w:rFonts w:ascii="Times New Roman" w:hAnsi="Times New Roman" w:cs="Times New Roman"/>
          <w:sz w:val="24"/>
          <w:szCs w:val="24"/>
        </w:rPr>
        <w:t>,</w:t>
      </w:r>
      <w:r w:rsidR="00405450">
        <w:rPr>
          <w:rFonts w:ascii="Times New Roman" w:hAnsi="Times New Roman" w:cs="Times New Roman"/>
          <w:sz w:val="24"/>
          <w:szCs w:val="24"/>
        </w:rPr>
        <w:t xml:space="preserve"> </w:t>
      </w:r>
      <w:r w:rsidR="00790EB2">
        <w:rPr>
          <w:rFonts w:ascii="Times New Roman" w:hAnsi="Times New Roman" w:cs="Times New Roman"/>
          <w:sz w:val="24"/>
          <w:szCs w:val="24"/>
        </w:rPr>
        <w:t>‘</w:t>
      </w:r>
      <w:r w:rsidR="00790EB2" w:rsidRPr="003D6988">
        <w:rPr>
          <w:rFonts w:ascii="Times New Roman" w:hAnsi="Times New Roman" w:cs="Times New Roman"/>
          <w:i/>
          <w:iCs/>
          <w:sz w:val="24"/>
          <w:szCs w:val="24"/>
        </w:rPr>
        <w:t>Lolcows and the Mediation of Digital Freakshows</w:t>
      </w:r>
      <w:r w:rsidR="00790EB2">
        <w:rPr>
          <w:rFonts w:ascii="Times New Roman" w:hAnsi="Times New Roman" w:cs="Times New Roman"/>
          <w:sz w:val="24"/>
          <w:szCs w:val="24"/>
        </w:rPr>
        <w:t xml:space="preserve">’, </w:t>
      </w:r>
      <w:r w:rsidR="00546C53" w:rsidRPr="003D6988">
        <w:rPr>
          <w:rFonts w:ascii="Times New Roman" w:hAnsi="Times New Roman" w:cs="Times New Roman"/>
          <w:sz w:val="24"/>
          <w:szCs w:val="24"/>
        </w:rPr>
        <w:t>p.</w:t>
      </w:r>
      <w:r w:rsidR="003E153F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546C53" w:rsidRPr="003D6988">
        <w:rPr>
          <w:rFonts w:ascii="Times New Roman" w:hAnsi="Times New Roman" w:cs="Times New Roman"/>
          <w:sz w:val="24"/>
          <w:szCs w:val="24"/>
        </w:rPr>
        <w:t>7</w:t>
      </w:r>
      <w:r w:rsidR="003E153F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51">
    <w:p w14:paraId="6704E800" w14:textId="4B67FC7B" w:rsidR="00483108" w:rsidRPr="003D6988" w:rsidRDefault="0048310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3E153F" w:rsidRPr="003D6988">
        <w:rPr>
          <w:rFonts w:ascii="Times New Roman" w:hAnsi="Times New Roman" w:cs="Times New Roman"/>
          <w:sz w:val="24"/>
          <w:szCs w:val="24"/>
        </w:rPr>
        <w:t xml:space="preserve">Rauchberg, </w:t>
      </w:r>
      <w:r w:rsidR="00405450">
        <w:rPr>
          <w:rFonts w:ascii="Times New Roman" w:hAnsi="Times New Roman" w:cs="Times New Roman"/>
          <w:sz w:val="24"/>
          <w:szCs w:val="24"/>
        </w:rPr>
        <w:t>‘</w:t>
      </w:r>
      <w:r w:rsidR="00405450" w:rsidRPr="003D6988">
        <w:rPr>
          <w:rFonts w:ascii="Times New Roman" w:hAnsi="Times New Roman" w:cs="Times New Roman"/>
          <w:i/>
          <w:iCs/>
          <w:sz w:val="24"/>
          <w:szCs w:val="24"/>
        </w:rPr>
        <w:t>Lolcows and the Mediation of Digital Freakshows</w:t>
      </w:r>
      <w:r w:rsidR="00405450">
        <w:rPr>
          <w:rFonts w:ascii="Times New Roman" w:hAnsi="Times New Roman" w:cs="Times New Roman"/>
          <w:sz w:val="24"/>
          <w:szCs w:val="24"/>
        </w:rPr>
        <w:t xml:space="preserve">’, </w:t>
      </w:r>
      <w:r w:rsidR="00546C53" w:rsidRPr="003D6988">
        <w:rPr>
          <w:rFonts w:ascii="Times New Roman" w:hAnsi="Times New Roman" w:cs="Times New Roman"/>
          <w:sz w:val="24"/>
          <w:szCs w:val="24"/>
        </w:rPr>
        <w:t>p.</w:t>
      </w:r>
      <w:r w:rsidR="003E153F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546C53" w:rsidRPr="003D6988">
        <w:rPr>
          <w:rFonts w:ascii="Times New Roman" w:hAnsi="Times New Roman" w:cs="Times New Roman"/>
          <w:sz w:val="24"/>
          <w:szCs w:val="24"/>
        </w:rPr>
        <w:t>3</w:t>
      </w:r>
      <w:r w:rsidR="003E153F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52">
    <w:p w14:paraId="1E173CBE" w14:textId="0A9A2068" w:rsidR="00E9558A" w:rsidRPr="003D6988" w:rsidRDefault="00E9558A" w:rsidP="00E9558A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3E153F" w:rsidRPr="003D6988">
        <w:rPr>
          <w:rFonts w:ascii="Times New Roman" w:hAnsi="Times New Roman" w:cs="Times New Roman"/>
          <w:sz w:val="24"/>
          <w:szCs w:val="24"/>
        </w:rPr>
        <w:t>Chin and Huang,</w:t>
      </w:r>
      <w:r w:rsidR="000851BF">
        <w:rPr>
          <w:rFonts w:ascii="Times New Roman" w:hAnsi="Times New Roman" w:cs="Times New Roman"/>
          <w:sz w:val="24"/>
          <w:szCs w:val="24"/>
        </w:rPr>
        <w:t xml:space="preserve"> ‘</w:t>
      </w:r>
      <w:r w:rsidR="00A65626" w:rsidRPr="003D6988">
        <w:rPr>
          <w:rFonts w:ascii="Times New Roman" w:hAnsi="Times New Roman" w:cs="Times New Roman"/>
          <w:sz w:val="24"/>
          <w:szCs w:val="24"/>
        </w:rPr>
        <w:t>Discovering Fans and Anti-Fans</w:t>
      </w:r>
      <w:r w:rsidR="00A65626">
        <w:rPr>
          <w:rFonts w:ascii="Times New Roman" w:hAnsi="Times New Roman" w:cs="Times New Roman"/>
          <w:sz w:val="24"/>
          <w:szCs w:val="24"/>
        </w:rPr>
        <w:t xml:space="preserve">’,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 73</w:t>
      </w:r>
      <w:r w:rsidR="003E153F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53">
    <w:p w14:paraId="045C3D0F" w14:textId="67C00CD1" w:rsidR="00EA1BBF" w:rsidRPr="003D6988" w:rsidRDefault="00EA1BBF" w:rsidP="00EA1BBF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0851BF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Marwick, </w:t>
      </w:r>
      <w:r w:rsidR="000851BF" w:rsidRPr="003D6988">
        <w:rPr>
          <w:rFonts w:ascii="Times New Roman" w:hAnsi="Times New Roman" w:cs="Times New Roman"/>
          <w:sz w:val="24"/>
          <w:szCs w:val="24"/>
        </w:rPr>
        <w:t>‘Morally Motivated Networked Harassment as Normative Reinforcement’</w:t>
      </w:r>
      <w:r w:rsidR="000851BF">
        <w:rPr>
          <w:rFonts w:ascii="Times New Roman" w:hAnsi="Times New Roman" w:cs="Times New Roman"/>
          <w:sz w:val="24"/>
          <w:szCs w:val="24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635537">
        <w:rPr>
          <w:rFonts w:ascii="Times New Roman" w:hAnsi="Times New Roman" w:cs="Times New Roman"/>
          <w:sz w:val="24"/>
          <w:szCs w:val="24"/>
          <w:lang w:val="en-US"/>
        </w:rPr>
        <w:t xml:space="preserve"> 75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35537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54">
    <w:p w14:paraId="609E480F" w14:textId="62B8DDC8" w:rsidR="008C3817" w:rsidRPr="003D6988" w:rsidRDefault="008C3817" w:rsidP="008C3817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Hardy</w:t>
      </w:r>
      <w:r w:rsidR="003E153F" w:rsidRPr="003D6988">
        <w:rPr>
          <w:rFonts w:ascii="Times New Roman" w:hAnsi="Times New Roman" w:cs="Times New Roman"/>
          <w:sz w:val="24"/>
          <w:szCs w:val="24"/>
        </w:rPr>
        <w:t>,</w:t>
      </w:r>
      <w:r w:rsidR="000851BF">
        <w:rPr>
          <w:rFonts w:ascii="Times New Roman" w:hAnsi="Times New Roman" w:cs="Times New Roman"/>
          <w:sz w:val="24"/>
          <w:szCs w:val="24"/>
        </w:rPr>
        <w:t xml:space="preserve"> ‘Critical Political Economy of the Media’,</w:t>
      </w:r>
      <w:r w:rsidRPr="003D6988">
        <w:rPr>
          <w:rFonts w:ascii="Times New Roman" w:hAnsi="Times New Roman" w:cs="Times New Roman"/>
          <w:sz w:val="24"/>
          <w:szCs w:val="24"/>
        </w:rPr>
        <w:t xml:space="preserve"> p.</w:t>
      </w:r>
      <w:r w:rsidR="003E153F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</w:rPr>
        <w:t>7</w:t>
      </w:r>
      <w:r w:rsidR="003E153F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55">
    <w:p w14:paraId="2B6AFBE7" w14:textId="1B803295" w:rsidR="0011745A" w:rsidRPr="003D6988" w:rsidRDefault="0011745A" w:rsidP="0011745A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807EEA" w:rsidRPr="003D6988">
        <w:rPr>
          <w:rFonts w:ascii="Times New Roman" w:hAnsi="Times New Roman" w:cs="Times New Roman"/>
          <w:sz w:val="24"/>
          <w:szCs w:val="24"/>
        </w:rPr>
        <w:t xml:space="preserve">Chu, </w:t>
      </w:r>
      <w:proofErr w:type="spellStart"/>
      <w:r w:rsidR="00807EEA" w:rsidRPr="003D6988">
        <w:rPr>
          <w:rFonts w:ascii="Times New Roman" w:hAnsi="Times New Roman" w:cs="Times New Roman"/>
          <w:sz w:val="24"/>
          <w:szCs w:val="24"/>
        </w:rPr>
        <w:t>Arunasalam</w:t>
      </w:r>
      <w:proofErr w:type="spellEnd"/>
      <w:r w:rsidR="00807EEA" w:rsidRPr="003D69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7EEA" w:rsidRPr="003D6988">
        <w:rPr>
          <w:rFonts w:ascii="Times New Roman" w:hAnsi="Times New Roman" w:cs="Times New Roman"/>
          <w:sz w:val="24"/>
          <w:szCs w:val="24"/>
        </w:rPr>
        <w:t>Ozmen</w:t>
      </w:r>
      <w:proofErr w:type="spellEnd"/>
      <w:r w:rsidR="00807EEA" w:rsidRPr="003D6988">
        <w:rPr>
          <w:rFonts w:ascii="Times New Roman" w:hAnsi="Times New Roman" w:cs="Times New Roman"/>
          <w:sz w:val="24"/>
          <w:szCs w:val="24"/>
        </w:rPr>
        <w:t>, and Z. Celik,</w:t>
      </w:r>
      <w:r w:rsidR="00EE1DA2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635537">
        <w:rPr>
          <w:rFonts w:ascii="Times New Roman" w:hAnsi="Times New Roman" w:cs="Times New Roman"/>
          <w:sz w:val="24"/>
          <w:szCs w:val="24"/>
        </w:rPr>
        <w:t>‘</w:t>
      </w:r>
      <w:r w:rsidR="00635537" w:rsidRPr="003D6988">
        <w:rPr>
          <w:rFonts w:ascii="Times New Roman" w:hAnsi="Times New Roman" w:cs="Times New Roman"/>
          <w:i/>
          <w:iCs/>
          <w:sz w:val="24"/>
          <w:szCs w:val="24"/>
        </w:rPr>
        <w:t>Behind the Tube</w:t>
      </w:r>
      <w:r w:rsidR="00635537">
        <w:rPr>
          <w:rFonts w:ascii="Times New Roman" w:hAnsi="Times New Roman" w:cs="Times New Roman"/>
          <w:i/>
          <w:iCs/>
          <w:sz w:val="24"/>
          <w:szCs w:val="24"/>
        </w:rPr>
        <w:t>’,</w:t>
      </w:r>
      <w:r w:rsidR="00635537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EE1DA2" w:rsidRPr="003D6988">
        <w:rPr>
          <w:rFonts w:ascii="Times New Roman" w:hAnsi="Times New Roman" w:cs="Times New Roman"/>
          <w:sz w:val="24"/>
          <w:szCs w:val="24"/>
        </w:rPr>
        <w:t>p.</w:t>
      </w:r>
      <w:r w:rsidR="00635537">
        <w:rPr>
          <w:rFonts w:ascii="Times New Roman" w:hAnsi="Times New Roman" w:cs="Times New Roman"/>
          <w:sz w:val="24"/>
          <w:szCs w:val="24"/>
        </w:rPr>
        <w:t xml:space="preserve"> </w:t>
      </w:r>
      <w:r w:rsidR="00EE1DA2" w:rsidRPr="003D6988">
        <w:rPr>
          <w:rFonts w:ascii="Times New Roman" w:hAnsi="Times New Roman" w:cs="Times New Roman"/>
          <w:sz w:val="24"/>
          <w:szCs w:val="24"/>
        </w:rPr>
        <w:t>2</w:t>
      </w:r>
      <w:r w:rsidR="00635537">
        <w:rPr>
          <w:rFonts w:ascii="Times New Roman" w:hAnsi="Times New Roman" w:cs="Times New Roman"/>
          <w:sz w:val="24"/>
          <w:szCs w:val="24"/>
        </w:rPr>
        <w:t>.</w:t>
      </w:r>
    </w:p>
  </w:footnote>
  <w:footnote w:id="56">
    <w:p w14:paraId="2DD56AB1" w14:textId="2F3C030D" w:rsidR="00147265" w:rsidRPr="003D6988" w:rsidRDefault="00147265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C2292F" w:rsidRPr="003D6988">
        <w:rPr>
          <w:rFonts w:ascii="Times New Roman" w:hAnsi="Times New Roman" w:cs="Times New Roman"/>
          <w:sz w:val="24"/>
          <w:szCs w:val="24"/>
        </w:rPr>
        <w:t>Giovanni Luca</w:t>
      </w:r>
      <w:r w:rsidR="00453ED3" w:rsidRPr="003D6988">
        <w:rPr>
          <w:rFonts w:ascii="Times New Roman" w:hAnsi="Times New Roman" w:cs="Times New Roman"/>
          <w:sz w:val="24"/>
          <w:szCs w:val="24"/>
        </w:rPr>
        <w:t xml:space="preserve"> Ciampaglia, </w:t>
      </w:r>
      <w:r w:rsidR="00C2292F" w:rsidRPr="003D6988">
        <w:rPr>
          <w:rFonts w:ascii="Times New Roman" w:hAnsi="Times New Roman" w:cs="Times New Roman"/>
          <w:sz w:val="24"/>
          <w:szCs w:val="24"/>
        </w:rPr>
        <w:t xml:space="preserve">Alessandro Flammini, and Filippo Menczer, ‘The Production of Information in the Attention Economy’, </w:t>
      </w:r>
      <w:r w:rsidR="00C2292F" w:rsidRPr="003D6988">
        <w:rPr>
          <w:rFonts w:ascii="Times New Roman" w:hAnsi="Times New Roman" w:cs="Times New Roman"/>
          <w:i/>
          <w:iCs/>
          <w:sz w:val="24"/>
          <w:szCs w:val="24"/>
        </w:rPr>
        <w:t>Scientific Reports</w:t>
      </w:r>
      <w:r w:rsidR="00C2292F" w:rsidRPr="003D6988">
        <w:rPr>
          <w:rFonts w:ascii="Times New Roman" w:hAnsi="Times New Roman" w:cs="Times New Roman"/>
          <w:sz w:val="24"/>
          <w:szCs w:val="24"/>
        </w:rPr>
        <w:t>, 5.1 (2015), p.</w:t>
      </w:r>
      <w:r w:rsidR="00896E45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C2292F" w:rsidRPr="003D6988">
        <w:rPr>
          <w:rFonts w:ascii="Times New Roman" w:hAnsi="Times New Roman" w:cs="Times New Roman"/>
          <w:sz w:val="24"/>
          <w:szCs w:val="24"/>
        </w:rPr>
        <w:t>2</w:t>
      </w:r>
      <w:r w:rsidR="00896E45" w:rsidRPr="003D6988">
        <w:rPr>
          <w:rFonts w:ascii="Times New Roman" w:hAnsi="Times New Roman" w:cs="Times New Roman"/>
          <w:sz w:val="24"/>
          <w:szCs w:val="24"/>
        </w:rPr>
        <w:t>.</w:t>
      </w:r>
    </w:p>
  </w:footnote>
  <w:footnote w:id="57">
    <w:p w14:paraId="42DBEC8F" w14:textId="445CECEB" w:rsidR="00FC3738" w:rsidRPr="003D6988" w:rsidRDefault="00FC373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3B1D78" w:rsidRPr="003D6988">
        <w:rPr>
          <w:rFonts w:ascii="Times New Roman" w:hAnsi="Times New Roman" w:cs="Times New Roman"/>
          <w:sz w:val="24"/>
          <w:szCs w:val="24"/>
        </w:rPr>
        <w:t>James</w:t>
      </w:r>
      <w:r w:rsidR="00247EC9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2E3765" w:rsidRPr="003D6988">
        <w:rPr>
          <w:rFonts w:ascii="Times New Roman" w:hAnsi="Times New Roman" w:cs="Times New Roman"/>
          <w:sz w:val="24"/>
          <w:szCs w:val="24"/>
        </w:rPr>
        <w:t>Williams, Stand</w:t>
      </w:r>
      <w:r w:rsidR="003B1D78" w:rsidRPr="003D6988">
        <w:rPr>
          <w:rFonts w:ascii="Times New Roman" w:hAnsi="Times New Roman" w:cs="Times New Roman"/>
          <w:i/>
          <w:iCs/>
          <w:sz w:val="24"/>
          <w:szCs w:val="24"/>
        </w:rPr>
        <w:t xml:space="preserve"> out of our Light: Freedom and Resistance in the Attention Economy</w:t>
      </w:r>
      <w:r w:rsidR="003B1D78" w:rsidRPr="003D6988">
        <w:rPr>
          <w:rFonts w:ascii="Times New Roman" w:hAnsi="Times New Roman" w:cs="Times New Roman"/>
          <w:sz w:val="24"/>
          <w:szCs w:val="24"/>
        </w:rPr>
        <w:t>, Social Sciences (Cambridge University Press, 2018)</w:t>
      </w:r>
      <w:r w:rsidR="00247EC9" w:rsidRPr="003D6988">
        <w:rPr>
          <w:rFonts w:ascii="Times New Roman" w:hAnsi="Times New Roman" w:cs="Times New Roman"/>
          <w:sz w:val="24"/>
          <w:szCs w:val="24"/>
        </w:rPr>
        <w:t>,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="00247EC9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47</w:t>
      </w:r>
      <w:r w:rsidR="00247EC9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58">
    <w:p w14:paraId="61BEB274" w14:textId="025E5B60" w:rsidR="00836DAB" w:rsidRPr="003D6988" w:rsidRDefault="00836DAB" w:rsidP="00836DAB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7111B6" w:rsidRPr="003D6988">
        <w:rPr>
          <w:rFonts w:ascii="Times New Roman" w:hAnsi="Times New Roman" w:cs="Times New Roman"/>
          <w:sz w:val="24"/>
          <w:szCs w:val="24"/>
          <w:lang w:val="en-US"/>
        </w:rPr>
        <w:t>Williams,</w:t>
      </w:r>
      <w:r w:rsidR="00635537">
        <w:rPr>
          <w:rFonts w:ascii="Times New Roman" w:hAnsi="Times New Roman" w:cs="Times New Roman"/>
          <w:sz w:val="24"/>
          <w:szCs w:val="24"/>
          <w:lang w:val="en-US"/>
        </w:rPr>
        <w:t xml:space="preserve"> ‘Stand out of our Light</w:t>
      </w:r>
      <w:proofErr w:type="gramStart"/>
      <w:r w:rsidR="00392F35">
        <w:rPr>
          <w:rFonts w:ascii="Times New Roman" w:hAnsi="Times New Roman" w:cs="Times New Roman"/>
          <w:sz w:val="24"/>
          <w:szCs w:val="24"/>
          <w:lang w:val="en-US"/>
        </w:rPr>
        <w:t xml:space="preserve">’, </w:t>
      </w:r>
      <w:r w:rsidR="007111B6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proofErr w:type="gramEnd"/>
      <w:r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16</w:t>
      </w:r>
      <w:r w:rsidR="007111B6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59">
    <w:p w14:paraId="64507FEC" w14:textId="22C15592" w:rsidR="00931A98" w:rsidRPr="003D6988" w:rsidRDefault="00931A98" w:rsidP="00931A9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0F1403" w:rsidRPr="003D6988">
        <w:rPr>
          <w:rFonts w:ascii="Times New Roman" w:hAnsi="Times New Roman" w:cs="Times New Roman"/>
          <w:sz w:val="24"/>
          <w:szCs w:val="24"/>
        </w:rPr>
        <w:t xml:space="preserve">Vikram R. Bhargava, and Manuel Velasquez, ‘Ethics of the Attention Economy: The Problem of Social Media Addiction’, </w:t>
      </w:r>
      <w:r w:rsidR="000F1403" w:rsidRPr="003D6988">
        <w:rPr>
          <w:rFonts w:ascii="Times New Roman" w:hAnsi="Times New Roman" w:cs="Times New Roman"/>
          <w:i/>
          <w:iCs/>
          <w:sz w:val="24"/>
          <w:szCs w:val="24"/>
        </w:rPr>
        <w:t>Business Ethics Quarterly</w:t>
      </w:r>
      <w:r w:rsidR="000F1403" w:rsidRPr="003D6988">
        <w:rPr>
          <w:rFonts w:ascii="Times New Roman" w:hAnsi="Times New Roman" w:cs="Times New Roman"/>
          <w:sz w:val="24"/>
          <w:szCs w:val="24"/>
        </w:rPr>
        <w:t>, 31.3 (2021), pp. 321–59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511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0F1403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33</w:t>
      </w:r>
      <w:r w:rsidR="000D5118">
        <w:rPr>
          <w:rFonts w:ascii="Times New Roman" w:hAnsi="Times New Roman" w:cs="Times New Roman"/>
          <w:sz w:val="24"/>
          <w:szCs w:val="24"/>
          <w:lang w:val="en-US"/>
        </w:rPr>
        <w:t xml:space="preserve">8), </w:t>
      </w:r>
      <w:proofErr w:type="spellStart"/>
      <w:r w:rsidR="000D5118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904AD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04ADE" w:rsidRPr="00904ADE">
        <w:t xml:space="preserve"> </w:t>
      </w:r>
      <w:r w:rsidR="00904ADE" w:rsidRPr="00904ADE">
        <w:rPr>
          <w:rFonts w:ascii="Times New Roman" w:hAnsi="Times New Roman" w:cs="Times New Roman"/>
          <w:sz w:val="24"/>
          <w:szCs w:val="24"/>
          <w:lang w:val="en-US"/>
        </w:rPr>
        <w:t>10.1017/beq.2020.32</w:t>
      </w:r>
      <w:r w:rsidR="00904ADE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60">
    <w:p w14:paraId="4BFF3FE3" w14:textId="24646EB4" w:rsidR="00F760DE" w:rsidRPr="003D6988" w:rsidRDefault="00F760DE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0F1403" w:rsidRPr="003D6988">
        <w:rPr>
          <w:rFonts w:ascii="Times New Roman" w:hAnsi="Times New Roman" w:cs="Times New Roman"/>
          <w:sz w:val="24"/>
          <w:szCs w:val="24"/>
        </w:rPr>
        <w:t>Bhargava and Velasquez,</w:t>
      </w:r>
      <w:r w:rsidR="00392F35">
        <w:rPr>
          <w:rFonts w:ascii="Times New Roman" w:hAnsi="Times New Roman" w:cs="Times New Roman"/>
          <w:sz w:val="24"/>
          <w:szCs w:val="24"/>
        </w:rPr>
        <w:t xml:space="preserve"> ‘</w:t>
      </w:r>
      <w:r w:rsidR="00392F35" w:rsidRPr="003D6988">
        <w:rPr>
          <w:rFonts w:ascii="Times New Roman" w:hAnsi="Times New Roman" w:cs="Times New Roman"/>
          <w:sz w:val="24"/>
          <w:szCs w:val="24"/>
        </w:rPr>
        <w:t>Ethics of the Attention Economy</w:t>
      </w:r>
      <w:r w:rsidR="00392F35">
        <w:rPr>
          <w:rFonts w:ascii="Times New Roman" w:hAnsi="Times New Roman" w:cs="Times New Roman"/>
          <w:sz w:val="24"/>
          <w:szCs w:val="24"/>
        </w:rPr>
        <w:t>’,</w:t>
      </w:r>
      <w:r w:rsidR="000F1403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B70A7D"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392F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A7D" w:rsidRPr="003D6988">
        <w:rPr>
          <w:rFonts w:ascii="Times New Roman" w:hAnsi="Times New Roman" w:cs="Times New Roman"/>
          <w:sz w:val="24"/>
          <w:szCs w:val="24"/>
          <w:lang w:val="en-US"/>
        </w:rPr>
        <w:t>321</w:t>
      </w:r>
      <w:r w:rsidR="00392F35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61">
    <w:p w14:paraId="63D84180" w14:textId="1ACEF291" w:rsidR="00A36F13" w:rsidRPr="003D6988" w:rsidRDefault="00A36F13" w:rsidP="00A36F13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0F1403" w:rsidRPr="003D6988">
        <w:rPr>
          <w:rFonts w:ascii="Times New Roman" w:hAnsi="Times New Roman" w:cs="Times New Roman"/>
          <w:sz w:val="24"/>
          <w:szCs w:val="24"/>
        </w:rPr>
        <w:t>Bhargava and Velasquez</w:t>
      </w:r>
      <w:r w:rsidR="00392F35">
        <w:rPr>
          <w:rFonts w:ascii="Times New Roman" w:hAnsi="Times New Roman" w:cs="Times New Roman"/>
          <w:sz w:val="24"/>
          <w:szCs w:val="24"/>
        </w:rPr>
        <w:t>, ‘</w:t>
      </w:r>
      <w:r w:rsidR="00392F35" w:rsidRPr="003D6988">
        <w:rPr>
          <w:rFonts w:ascii="Times New Roman" w:hAnsi="Times New Roman" w:cs="Times New Roman"/>
          <w:sz w:val="24"/>
          <w:szCs w:val="24"/>
        </w:rPr>
        <w:t>Ethics of the Attention Economy</w:t>
      </w:r>
      <w:r w:rsidR="00392F35">
        <w:rPr>
          <w:rFonts w:ascii="Times New Roman" w:hAnsi="Times New Roman" w:cs="Times New Roman"/>
          <w:sz w:val="24"/>
          <w:szCs w:val="24"/>
        </w:rPr>
        <w:t>’,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="00392F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340</w:t>
      </w:r>
      <w:r w:rsidR="00392F35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62">
    <w:p w14:paraId="25CED2D9" w14:textId="4C1D0CAF" w:rsidR="0031317E" w:rsidRPr="003D6988" w:rsidRDefault="0031317E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134809" w:rsidRPr="003D6988">
        <w:rPr>
          <w:rFonts w:ascii="Times New Roman" w:hAnsi="Times New Roman" w:cs="Times New Roman"/>
          <w:sz w:val="24"/>
          <w:szCs w:val="24"/>
        </w:rPr>
        <w:t>Ciampaglia,</w:t>
      </w:r>
      <w:r w:rsidR="00B04F83" w:rsidRPr="003D6988">
        <w:rPr>
          <w:rFonts w:ascii="Times New Roman" w:hAnsi="Times New Roman" w:cs="Times New Roman"/>
          <w:sz w:val="24"/>
          <w:szCs w:val="24"/>
        </w:rPr>
        <w:t xml:space="preserve"> Flammini</w:t>
      </w:r>
      <w:r w:rsidR="009309D1" w:rsidRPr="003D6988">
        <w:rPr>
          <w:rFonts w:ascii="Times New Roman" w:hAnsi="Times New Roman" w:cs="Times New Roman"/>
          <w:sz w:val="24"/>
          <w:szCs w:val="24"/>
        </w:rPr>
        <w:t xml:space="preserve"> and</w:t>
      </w:r>
      <w:r w:rsidR="00B04F83" w:rsidRPr="003D6988">
        <w:rPr>
          <w:rFonts w:ascii="Times New Roman" w:hAnsi="Times New Roman" w:cs="Times New Roman"/>
          <w:sz w:val="24"/>
          <w:szCs w:val="24"/>
        </w:rPr>
        <w:t xml:space="preserve"> Menczer, </w:t>
      </w:r>
      <w:r w:rsidR="008819CA" w:rsidRPr="00522B70">
        <w:rPr>
          <w:rFonts w:ascii="Times New Roman" w:hAnsi="Times New Roman" w:cs="Times New Roman"/>
          <w:sz w:val="24"/>
          <w:szCs w:val="24"/>
        </w:rPr>
        <w:t>‘The Production of Information in the Attention Economy’</w:t>
      </w:r>
      <w:r w:rsidR="008819CA">
        <w:rPr>
          <w:rFonts w:ascii="Times New Roman" w:hAnsi="Times New Roman" w:cs="Times New Roman"/>
          <w:sz w:val="24"/>
          <w:szCs w:val="24"/>
        </w:rPr>
        <w:t xml:space="preserve">, </w:t>
      </w:r>
      <w:r w:rsidR="009309D1" w:rsidRPr="003D6988">
        <w:rPr>
          <w:rFonts w:ascii="Times New Roman" w:hAnsi="Times New Roman" w:cs="Times New Roman"/>
          <w:sz w:val="24"/>
          <w:szCs w:val="24"/>
        </w:rPr>
        <w:t>p.</w:t>
      </w:r>
      <w:r w:rsidR="008819CA">
        <w:rPr>
          <w:rFonts w:ascii="Times New Roman" w:hAnsi="Times New Roman" w:cs="Times New Roman"/>
          <w:sz w:val="24"/>
          <w:szCs w:val="24"/>
        </w:rPr>
        <w:t xml:space="preserve"> </w:t>
      </w:r>
      <w:r w:rsidR="009309D1" w:rsidRPr="003D6988">
        <w:rPr>
          <w:rFonts w:ascii="Times New Roman" w:hAnsi="Times New Roman" w:cs="Times New Roman"/>
          <w:sz w:val="24"/>
          <w:szCs w:val="24"/>
        </w:rPr>
        <w:t>3</w:t>
      </w:r>
      <w:r w:rsidR="008819CA">
        <w:rPr>
          <w:rFonts w:ascii="Times New Roman" w:hAnsi="Times New Roman" w:cs="Times New Roman"/>
          <w:sz w:val="24"/>
          <w:szCs w:val="24"/>
        </w:rPr>
        <w:t>.</w:t>
      </w:r>
    </w:p>
  </w:footnote>
  <w:footnote w:id="63">
    <w:p w14:paraId="55866B8A" w14:textId="5D0DDB39" w:rsidR="0048673C" w:rsidRPr="003D6988" w:rsidRDefault="0048673C" w:rsidP="0048673C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9309D1" w:rsidRPr="003D6988">
        <w:rPr>
          <w:rFonts w:ascii="Times New Roman" w:hAnsi="Times New Roman" w:cs="Times New Roman"/>
          <w:sz w:val="24"/>
          <w:szCs w:val="24"/>
        </w:rPr>
        <w:t>Bhargava and Velasquez,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2F35">
        <w:rPr>
          <w:rFonts w:ascii="Times New Roman" w:hAnsi="Times New Roman" w:cs="Times New Roman"/>
          <w:sz w:val="24"/>
          <w:szCs w:val="24"/>
        </w:rPr>
        <w:t>‘</w:t>
      </w:r>
      <w:r w:rsidR="00392F35" w:rsidRPr="003D6988">
        <w:rPr>
          <w:rFonts w:ascii="Times New Roman" w:hAnsi="Times New Roman" w:cs="Times New Roman"/>
          <w:sz w:val="24"/>
          <w:szCs w:val="24"/>
        </w:rPr>
        <w:t>Ethics of the Attention Economy</w:t>
      </w:r>
      <w:r w:rsidR="00392F35">
        <w:rPr>
          <w:rFonts w:ascii="Times New Roman" w:hAnsi="Times New Roman" w:cs="Times New Roman"/>
          <w:sz w:val="24"/>
          <w:szCs w:val="24"/>
        </w:rPr>
        <w:t xml:space="preserve">’,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9309D1" w:rsidRPr="003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988">
        <w:rPr>
          <w:rFonts w:ascii="Times New Roman" w:hAnsi="Times New Roman" w:cs="Times New Roman"/>
          <w:sz w:val="24"/>
          <w:szCs w:val="24"/>
          <w:lang w:val="en-US"/>
        </w:rPr>
        <w:t>344</w:t>
      </w:r>
      <w:r w:rsidR="009309D1" w:rsidRPr="003D698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64">
    <w:p w14:paraId="47188B28" w14:textId="5A9A27C8" w:rsidR="00044CB2" w:rsidRDefault="00044CB2">
      <w:pPr>
        <w:pStyle w:val="FootnoteText"/>
      </w:pPr>
      <w:r w:rsidRPr="003D698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76760F" w:rsidRPr="003D6988">
        <w:rPr>
          <w:rFonts w:ascii="Times New Roman" w:hAnsi="Times New Roman" w:cs="Times New Roman"/>
          <w:sz w:val="24"/>
          <w:szCs w:val="24"/>
        </w:rPr>
        <w:t xml:space="preserve">Anh V. Vu, Alice Hutchings, and Ross Anderson, ‘No Easy Way Out: The Effectiveness of Deplatforming an Extremist Forum to Suppress Hate and Harassment’, </w:t>
      </w:r>
      <w:r w:rsidR="0076760F" w:rsidRPr="003D6988">
        <w:rPr>
          <w:rFonts w:ascii="Times New Roman" w:hAnsi="Times New Roman" w:cs="Times New Roman"/>
          <w:i/>
          <w:iCs/>
          <w:sz w:val="24"/>
          <w:szCs w:val="24"/>
        </w:rPr>
        <w:t>2024 IEEE Symposium on Security and Privacy (SP)</w:t>
      </w:r>
      <w:r w:rsidR="0076760F" w:rsidRPr="003D6988">
        <w:rPr>
          <w:rFonts w:ascii="Times New Roman" w:hAnsi="Times New Roman" w:cs="Times New Roman"/>
          <w:sz w:val="24"/>
          <w:szCs w:val="24"/>
        </w:rPr>
        <w:t xml:space="preserve">, May 2024, pp. 717–34 </w:t>
      </w:r>
      <w:r w:rsidR="00904ADE">
        <w:rPr>
          <w:rFonts w:ascii="Times New Roman" w:hAnsi="Times New Roman" w:cs="Times New Roman"/>
          <w:sz w:val="24"/>
          <w:szCs w:val="24"/>
        </w:rPr>
        <w:t>(</w:t>
      </w:r>
      <w:r w:rsidR="00F96C37" w:rsidRPr="003D6988">
        <w:rPr>
          <w:rFonts w:ascii="Times New Roman" w:hAnsi="Times New Roman" w:cs="Times New Roman"/>
          <w:sz w:val="24"/>
          <w:szCs w:val="24"/>
        </w:rPr>
        <w:t>p.</w:t>
      </w:r>
      <w:r w:rsidR="0076760F" w:rsidRPr="003D6988">
        <w:rPr>
          <w:rFonts w:ascii="Times New Roman" w:hAnsi="Times New Roman" w:cs="Times New Roman"/>
          <w:sz w:val="24"/>
          <w:szCs w:val="24"/>
        </w:rPr>
        <w:t xml:space="preserve"> </w:t>
      </w:r>
      <w:r w:rsidR="00F96C37" w:rsidRPr="003D6988">
        <w:rPr>
          <w:rFonts w:ascii="Times New Roman" w:hAnsi="Times New Roman" w:cs="Times New Roman"/>
          <w:sz w:val="24"/>
          <w:szCs w:val="24"/>
        </w:rPr>
        <w:t>730</w:t>
      </w:r>
      <w:r w:rsidR="00904ADE">
        <w:rPr>
          <w:rFonts w:ascii="Times New Roman" w:hAnsi="Times New Roman" w:cs="Times New Roman"/>
          <w:sz w:val="24"/>
          <w:szCs w:val="24"/>
        </w:rPr>
        <w:t>), doi:</w:t>
      </w:r>
      <w:r w:rsidR="00CE24AE" w:rsidRPr="00CE24AE">
        <w:rPr>
          <w:rFonts w:ascii="Times New Roman" w:hAnsi="Times New Roman" w:cs="Times New Roman"/>
          <w:sz w:val="24"/>
          <w:szCs w:val="24"/>
        </w:rPr>
        <w:t>10.1109/SP54263.2024.00007</w:t>
      </w:r>
      <w:r w:rsidR="00CE24AE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87E16"/>
    <w:multiLevelType w:val="hybridMultilevel"/>
    <w:tmpl w:val="542A32B4"/>
    <w:lvl w:ilvl="0" w:tplc="B40CBE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03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8F"/>
    <w:rsid w:val="000009A3"/>
    <w:rsid w:val="00000FF9"/>
    <w:rsid w:val="00002E1D"/>
    <w:rsid w:val="0000425E"/>
    <w:rsid w:val="0000436F"/>
    <w:rsid w:val="000066A5"/>
    <w:rsid w:val="000075CA"/>
    <w:rsid w:val="00011575"/>
    <w:rsid w:val="00012198"/>
    <w:rsid w:val="000131D0"/>
    <w:rsid w:val="000138E3"/>
    <w:rsid w:val="00013976"/>
    <w:rsid w:val="00013C60"/>
    <w:rsid w:val="00016AD8"/>
    <w:rsid w:val="00016F98"/>
    <w:rsid w:val="00026D92"/>
    <w:rsid w:val="00036CE3"/>
    <w:rsid w:val="00037355"/>
    <w:rsid w:val="000404C3"/>
    <w:rsid w:val="00041396"/>
    <w:rsid w:val="00044CB2"/>
    <w:rsid w:val="00050EC8"/>
    <w:rsid w:val="000535F5"/>
    <w:rsid w:val="00053777"/>
    <w:rsid w:val="00053B1E"/>
    <w:rsid w:val="000576EA"/>
    <w:rsid w:val="00057DF0"/>
    <w:rsid w:val="00063577"/>
    <w:rsid w:val="00064A95"/>
    <w:rsid w:val="000656D9"/>
    <w:rsid w:val="000666BA"/>
    <w:rsid w:val="00066C77"/>
    <w:rsid w:val="00072830"/>
    <w:rsid w:val="00073FAB"/>
    <w:rsid w:val="00076E81"/>
    <w:rsid w:val="00080652"/>
    <w:rsid w:val="00083A11"/>
    <w:rsid w:val="00083C60"/>
    <w:rsid w:val="00084756"/>
    <w:rsid w:val="000851BF"/>
    <w:rsid w:val="0008614C"/>
    <w:rsid w:val="00087084"/>
    <w:rsid w:val="000910FB"/>
    <w:rsid w:val="00092343"/>
    <w:rsid w:val="00092885"/>
    <w:rsid w:val="00094190"/>
    <w:rsid w:val="00094397"/>
    <w:rsid w:val="00096502"/>
    <w:rsid w:val="000A2513"/>
    <w:rsid w:val="000A5B6A"/>
    <w:rsid w:val="000A7239"/>
    <w:rsid w:val="000A7908"/>
    <w:rsid w:val="000B11E0"/>
    <w:rsid w:val="000B4663"/>
    <w:rsid w:val="000B583C"/>
    <w:rsid w:val="000B7815"/>
    <w:rsid w:val="000C0296"/>
    <w:rsid w:val="000C0F34"/>
    <w:rsid w:val="000C19A5"/>
    <w:rsid w:val="000C4A85"/>
    <w:rsid w:val="000D27E7"/>
    <w:rsid w:val="000D5118"/>
    <w:rsid w:val="000E07CE"/>
    <w:rsid w:val="000E0FAD"/>
    <w:rsid w:val="000E2B6E"/>
    <w:rsid w:val="000F00D1"/>
    <w:rsid w:val="000F1244"/>
    <w:rsid w:val="000F1403"/>
    <w:rsid w:val="000F18EB"/>
    <w:rsid w:val="000F24B1"/>
    <w:rsid w:val="000F45E8"/>
    <w:rsid w:val="000F4770"/>
    <w:rsid w:val="000F4E8B"/>
    <w:rsid w:val="000F6C5A"/>
    <w:rsid w:val="000F705C"/>
    <w:rsid w:val="000F7271"/>
    <w:rsid w:val="000F7280"/>
    <w:rsid w:val="00100BB1"/>
    <w:rsid w:val="00104722"/>
    <w:rsid w:val="00104A88"/>
    <w:rsid w:val="00114503"/>
    <w:rsid w:val="00114EBF"/>
    <w:rsid w:val="00116150"/>
    <w:rsid w:val="00117168"/>
    <w:rsid w:val="0011745A"/>
    <w:rsid w:val="001205AE"/>
    <w:rsid w:val="001208FF"/>
    <w:rsid w:val="00120D8A"/>
    <w:rsid w:val="00120FAE"/>
    <w:rsid w:val="00123393"/>
    <w:rsid w:val="001250F7"/>
    <w:rsid w:val="00125B4E"/>
    <w:rsid w:val="0012663F"/>
    <w:rsid w:val="001275C2"/>
    <w:rsid w:val="00130779"/>
    <w:rsid w:val="0013126C"/>
    <w:rsid w:val="0013183E"/>
    <w:rsid w:val="00132C1E"/>
    <w:rsid w:val="00134809"/>
    <w:rsid w:val="00135E12"/>
    <w:rsid w:val="0014045E"/>
    <w:rsid w:val="00142654"/>
    <w:rsid w:val="0014381F"/>
    <w:rsid w:val="00146083"/>
    <w:rsid w:val="00147265"/>
    <w:rsid w:val="00150340"/>
    <w:rsid w:val="00151B0D"/>
    <w:rsid w:val="00151B1C"/>
    <w:rsid w:val="00153F73"/>
    <w:rsid w:val="001552E0"/>
    <w:rsid w:val="00155B68"/>
    <w:rsid w:val="00160633"/>
    <w:rsid w:val="001617DA"/>
    <w:rsid w:val="00162E55"/>
    <w:rsid w:val="00163E4B"/>
    <w:rsid w:val="001642C8"/>
    <w:rsid w:val="00166ABB"/>
    <w:rsid w:val="00166E15"/>
    <w:rsid w:val="00170670"/>
    <w:rsid w:val="00171F23"/>
    <w:rsid w:val="00172B83"/>
    <w:rsid w:val="00176416"/>
    <w:rsid w:val="00177543"/>
    <w:rsid w:val="001779BD"/>
    <w:rsid w:val="00177FE6"/>
    <w:rsid w:val="0018398C"/>
    <w:rsid w:val="00184BE4"/>
    <w:rsid w:val="0018533E"/>
    <w:rsid w:val="0019076E"/>
    <w:rsid w:val="001924C4"/>
    <w:rsid w:val="001934B5"/>
    <w:rsid w:val="00193A7F"/>
    <w:rsid w:val="0019603F"/>
    <w:rsid w:val="0019651E"/>
    <w:rsid w:val="001A3040"/>
    <w:rsid w:val="001A6222"/>
    <w:rsid w:val="001A71D9"/>
    <w:rsid w:val="001B06C8"/>
    <w:rsid w:val="001B0AE8"/>
    <w:rsid w:val="001B1D62"/>
    <w:rsid w:val="001B5365"/>
    <w:rsid w:val="001B7187"/>
    <w:rsid w:val="001C277C"/>
    <w:rsid w:val="001C53DE"/>
    <w:rsid w:val="001C6168"/>
    <w:rsid w:val="001C72F4"/>
    <w:rsid w:val="001C7538"/>
    <w:rsid w:val="001C7E71"/>
    <w:rsid w:val="001D2980"/>
    <w:rsid w:val="001D2B7D"/>
    <w:rsid w:val="001D41C3"/>
    <w:rsid w:val="001D60A5"/>
    <w:rsid w:val="001D7917"/>
    <w:rsid w:val="001E0118"/>
    <w:rsid w:val="001E3D3A"/>
    <w:rsid w:val="001E5B19"/>
    <w:rsid w:val="001E795D"/>
    <w:rsid w:val="001F2AC4"/>
    <w:rsid w:val="001F2B33"/>
    <w:rsid w:val="001F7EAA"/>
    <w:rsid w:val="002015E4"/>
    <w:rsid w:val="0020243C"/>
    <w:rsid w:val="00202A9A"/>
    <w:rsid w:val="00203E7D"/>
    <w:rsid w:val="00205B58"/>
    <w:rsid w:val="00212A79"/>
    <w:rsid w:val="002144B1"/>
    <w:rsid w:val="00214AE6"/>
    <w:rsid w:val="00220418"/>
    <w:rsid w:val="00222913"/>
    <w:rsid w:val="00223388"/>
    <w:rsid w:val="00226074"/>
    <w:rsid w:val="002268A0"/>
    <w:rsid w:val="00226A53"/>
    <w:rsid w:val="00233412"/>
    <w:rsid w:val="00234E89"/>
    <w:rsid w:val="002375D6"/>
    <w:rsid w:val="00240C45"/>
    <w:rsid w:val="00241FB8"/>
    <w:rsid w:val="00243CBB"/>
    <w:rsid w:val="00243F1C"/>
    <w:rsid w:val="00244640"/>
    <w:rsid w:val="00246BC1"/>
    <w:rsid w:val="002473AC"/>
    <w:rsid w:val="002474F6"/>
    <w:rsid w:val="00247EC9"/>
    <w:rsid w:val="00247F49"/>
    <w:rsid w:val="00250EA0"/>
    <w:rsid w:val="00250F0F"/>
    <w:rsid w:val="00251D78"/>
    <w:rsid w:val="00253B57"/>
    <w:rsid w:val="00255C54"/>
    <w:rsid w:val="00255CC8"/>
    <w:rsid w:val="00257925"/>
    <w:rsid w:val="0025794B"/>
    <w:rsid w:val="00257CCA"/>
    <w:rsid w:val="00257DA0"/>
    <w:rsid w:val="00262415"/>
    <w:rsid w:val="002660AD"/>
    <w:rsid w:val="002725FB"/>
    <w:rsid w:val="00272A55"/>
    <w:rsid w:val="00274036"/>
    <w:rsid w:val="00275105"/>
    <w:rsid w:val="00277B78"/>
    <w:rsid w:val="00280243"/>
    <w:rsid w:val="00281751"/>
    <w:rsid w:val="0028199C"/>
    <w:rsid w:val="00281E39"/>
    <w:rsid w:val="002854B4"/>
    <w:rsid w:val="002902B8"/>
    <w:rsid w:val="00291129"/>
    <w:rsid w:val="002935E7"/>
    <w:rsid w:val="00293FAB"/>
    <w:rsid w:val="0029472B"/>
    <w:rsid w:val="00294E93"/>
    <w:rsid w:val="002A0D70"/>
    <w:rsid w:val="002A0F15"/>
    <w:rsid w:val="002A468A"/>
    <w:rsid w:val="002A53E1"/>
    <w:rsid w:val="002A5F44"/>
    <w:rsid w:val="002A6495"/>
    <w:rsid w:val="002A7970"/>
    <w:rsid w:val="002B3FA8"/>
    <w:rsid w:val="002B6320"/>
    <w:rsid w:val="002B6AEA"/>
    <w:rsid w:val="002B6EE3"/>
    <w:rsid w:val="002B7064"/>
    <w:rsid w:val="002C1356"/>
    <w:rsid w:val="002C272C"/>
    <w:rsid w:val="002C506C"/>
    <w:rsid w:val="002C53F7"/>
    <w:rsid w:val="002C55EC"/>
    <w:rsid w:val="002C6B54"/>
    <w:rsid w:val="002C7A53"/>
    <w:rsid w:val="002C7A96"/>
    <w:rsid w:val="002C7F76"/>
    <w:rsid w:val="002D36B0"/>
    <w:rsid w:val="002D3D45"/>
    <w:rsid w:val="002D7068"/>
    <w:rsid w:val="002E0E41"/>
    <w:rsid w:val="002E2619"/>
    <w:rsid w:val="002E3099"/>
    <w:rsid w:val="002E3765"/>
    <w:rsid w:val="002E6817"/>
    <w:rsid w:val="002F0B85"/>
    <w:rsid w:val="002F35A1"/>
    <w:rsid w:val="002F65C1"/>
    <w:rsid w:val="002F7A39"/>
    <w:rsid w:val="002F7BA3"/>
    <w:rsid w:val="002F7DEC"/>
    <w:rsid w:val="003020A9"/>
    <w:rsid w:val="00304A94"/>
    <w:rsid w:val="00305F54"/>
    <w:rsid w:val="0030665E"/>
    <w:rsid w:val="0030678A"/>
    <w:rsid w:val="0031317E"/>
    <w:rsid w:val="0031442A"/>
    <w:rsid w:val="00317481"/>
    <w:rsid w:val="00317C9C"/>
    <w:rsid w:val="00321007"/>
    <w:rsid w:val="00321EDA"/>
    <w:rsid w:val="00326AB0"/>
    <w:rsid w:val="00335C4C"/>
    <w:rsid w:val="00336398"/>
    <w:rsid w:val="0033767C"/>
    <w:rsid w:val="00340482"/>
    <w:rsid w:val="0034179D"/>
    <w:rsid w:val="00341962"/>
    <w:rsid w:val="0034278F"/>
    <w:rsid w:val="003445B6"/>
    <w:rsid w:val="00350260"/>
    <w:rsid w:val="00351226"/>
    <w:rsid w:val="0035158A"/>
    <w:rsid w:val="00353785"/>
    <w:rsid w:val="00360D0F"/>
    <w:rsid w:val="0036440C"/>
    <w:rsid w:val="00364804"/>
    <w:rsid w:val="00364D8A"/>
    <w:rsid w:val="00366C1D"/>
    <w:rsid w:val="003719B6"/>
    <w:rsid w:val="00372CE7"/>
    <w:rsid w:val="0037654B"/>
    <w:rsid w:val="00377C01"/>
    <w:rsid w:val="00381221"/>
    <w:rsid w:val="003841F7"/>
    <w:rsid w:val="00386567"/>
    <w:rsid w:val="00390BE5"/>
    <w:rsid w:val="003913EC"/>
    <w:rsid w:val="00392F35"/>
    <w:rsid w:val="00393426"/>
    <w:rsid w:val="00393FF8"/>
    <w:rsid w:val="003946E2"/>
    <w:rsid w:val="003948C2"/>
    <w:rsid w:val="00394D52"/>
    <w:rsid w:val="00395A8F"/>
    <w:rsid w:val="003967C7"/>
    <w:rsid w:val="003971AB"/>
    <w:rsid w:val="003A1666"/>
    <w:rsid w:val="003A1B03"/>
    <w:rsid w:val="003A5662"/>
    <w:rsid w:val="003A5FFA"/>
    <w:rsid w:val="003B1D78"/>
    <w:rsid w:val="003C0D82"/>
    <w:rsid w:val="003C18BA"/>
    <w:rsid w:val="003C24BB"/>
    <w:rsid w:val="003C292C"/>
    <w:rsid w:val="003C30E3"/>
    <w:rsid w:val="003C382A"/>
    <w:rsid w:val="003C428E"/>
    <w:rsid w:val="003C5E3B"/>
    <w:rsid w:val="003D14D6"/>
    <w:rsid w:val="003D424A"/>
    <w:rsid w:val="003D4BCE"/>
    <w:rsid w:val="003D6988"/>
    <w:rsid w:val="003E0DEE"/>
    <w:rsid w:val="003E153F"/>
    <w:rsid w:val="003E1FD7"/>
    <w:rsid w:val="003E3C19"/>
    <w:rsid w:val="003E44D0"/>
    <w:rsid w:val="003E6CB2"/>
    <w:rsid w:val="003E708B"/>
    <w:rsid w:val="003E75EE"/>
    <w:rsid w:val="003E7A42"/>
    <w:rsid w:val="003F06B3"/>
    <w:rsid w:val="003F0E09"/>
    <w:rsid w:val="003F1AB1"/>
    <w:rsid w:val="003F1ED1"/>
    <w:rsid w:val="003F243E"/>
    <w:rsid w:val="003F32D3"/>
    <w:rsid w:val="003F3409"/>
    <w:rsid w:val="003F41A6"/>
    <w:rsid w:val="003F78CA"/>
    <w:rsid w:val="00404322"/>
    <w:rsid w:val="00404FC6"/>
    <w:rsid w:val="00405450"/>
    <w:rsid w:val="00412869"/>
    <w:rsid w:val="00413106"/>
    <w:rsid w:val="00415245"/>
    <w:rsid w:val="0041641F"/>
    <w:rsid w:val="0041696E"/>
    <w:rsid w:val="004179C5"/>
    <w:rsid w:val="00422061"/>
    <w:rsid w:val="00422F8A"/>
    <w:rsid w:val="00425487"/>
    <w:rsid w:val="004271E8"/>
    <w:rsid w:val="004305BE"/>
    <w:rsid w:val="004351EC"/>
    <w:rsid w:val="004375EF"/>
    <w:rsid w:val="00437A26"/>
    <w:rsid w:val="00437AA2"/>
    <w:rsid w:val="00441F08"/>
    <w:rsid w:val="0044655C"/>
    <w:rsid w:val="00446E64"/>
    <w:rsid w:val="00447C9A"/>
    <w:rsid w:val="00452627"/>
    <w:rsid w:val="00452B21"/>
    <w:rsid w:val="00453ED3"/>
    <w:rsid w:val="00456C40"/>
    <w:rsid w:val="0045744C"/>
    <w:rsid w:val="0046034D"/>
    <w:rsid w:val="00460D22"/>
    <w:rsid w:val="00461E86"/>
    <w:rsid w:val="00462C39"/>
    <w:rsid w:val="00462EE7"/>
    <w:rsid w:val="00463894"/>
    <w:rsid w:val="00464749"/>
    <w:rsid w:val="00466045"/>
    <w:rsid w:val="004703A8"/>
    <w:rsid w:val="00472670"/>
    <w:rsid w:val="00472D60"/>
    <w:rsid w:val="00472DA9"/>
    <w:rsid w:val="004770D5"/>
    <w:rsid w:val="00477A7A"/>
    <w:rsid w:val="00477CF7"/>
    <w:rsid w:val="00482470"/>
    <w:rsid w:val="00482CAD"/>
    <w:rsid w:val="00482DA7"/>
    <w:rsid w:val="00483108"/>
    <w:rsid w:val="00483DD0"/>
    <w:rsid w:val="00484D2C"/>
    <w:rsid w:val="004858DC"/>
    <w:rsid w:val="00485DDA"/>
    <w:rsid w:val="0048673C"/>
    <w:rsid w:val="00486ADF"/>
    <w:rsid w:val="00490081"/>
    <w:rsid w:val="004922FA"/>
    <w:rsid w:val="004946E5"/>
    <w:rsid w:val="00494D85"/>
    <w:rsid w:val="004966F4"/>
    <w:rsid w:val="0049759D"/>
    <w:rsid w:val="004A02A7"/>
    <w:rsid w:val="004A112A"/>
    <w:rsid w:val="004A3031"/>
    <w:rsid w:val="004A30C6"/>
    <w:rsid w:val="004A43A1"/>
    <w:rsid w:val="004A7BD1"/>
    <w:rsid w:val="004B124D"/>
    <w:rsid w:val="004B1E46"/>
    <w:rsid w:val="004B2E8B"/>
    <w:rsid w:val="004B388B"/>
    <w:rsid w:val="004B760A"/>
    <w:rsid w:val="004C0B59"/>
    <w:rsid w:val="004C1254"/>
    <w:rsid w:val="004C3274"/>
    <w:rsid w:val="004C44CE"/>
    <w:rsid w:val="004C4ABE"/>
    <w:rsid w:val="004C5F30"/>
    <w:rsid w:val="004C62D8"/>
    <w:rsid w:val="004C6E53"/>
    <w:rsid w:val="004C782C"/>
    <w:rsid w:val="004D247B"/>
    <w:rsid w:val="004D37E2"/>
    <w:rsid w:val="004D3CD8"/>
    <w:rsid w:val="004D40E5"/>
    <w:rsid w:val="004D49E8"/>
    <w:rsid w:val="004D6656"/>
    <w:rsid w:val="004D7235"/>
    <w:rsid w:val="004D7FD3"/>
    <w:rsid w:val="004E1A03"/>
    <w:rsid w:val="004E20A5"/>
    <w:rsid w:val="004E3756"/>
    <w:rsid w:val="004E4319"/>
    <w:rsid w:val="004E4DC6"/>
    <w:rsid w:val="004E51BB"/>
    <w:rsid w:val="004E595B"/>
    <w:rsid w:val="004E6C2F"/>
    <w:rsid w:val="004E782C"/>
    <w:rsid w:val="004F2C92"/>
    <w:rsid w:val="004F3FC9"/>
    <w:rsid w:val="00500A4B"/>
    <w:rsid w:val="00501D21"/>
    <w:rsid w:val="005066EE"/>
    <w:rsid w:val="00507789"/>
    <w:rsid w:val="005078C6"/>
    <w:rsid w:val="00512EC0"/>
    <w:rsid w:val="00513DA6"/>
    <w:rsid w:val="00514DFC"/>
    <w:rsid w:val="00515FDF"/>
    <w:rsid w:val="00517ADD"/>
    <w:rsid w:val="00517BF9"/>
    <w:rsid w:val="00517C76"/>
    <w:rsid w:val="005221CC"/>
    <w:rsid w:val="00522643"/>
    <w:rsid w:val="00522B70"/>
    <w:rsid w:val="00523069"/>
    <w:rsid w:val="00523735"/>
    <w:rsid w:val="005241E2"/>
    <w:rsid w:val="00530ED6"/>
    <w:rsid w:val="00535C8A"/>
    <w:rsid w:val="0053783B"/>
    <w:rsid w:val="00541439"/>
    <w:rsid w:val="00542B1C"/>
    <w:rsid w:val="00543701"/>
    <w:rsid w:val="0054382C"/>
    <w:rsid w:val="0054469D"/>
    <w:rsid w:val="00544F79"/>
    <w:rsid w:val="00545246"/>
    <w:rsid w:val="00546C53"/>
    <w:rsid w:val="005512C7"/>
    <w:rsid w:val="0055194D"/>
    <w:rsid w:val="00553197"/>
    <w:rsid w:val="0055368C"/>
    <w:rsid w:val="00553ED3"/>
    <w:rsid w:val="00555059"/>
    <w:rsid w:val="00557346"/>
    <w:rsid w:val="00557EEB"/>
    <w:rsid w:val="00562939"/>
    <w:rsid w:val="00565E28"/>
    <w:rsid w:val="00565F84"/>
    <w:rsid w:val="0056701E"/>
    <w:rsid w:val="0057472C"/>
    <w:rsid w:val="00575C3C"/>
    <w:rsid w:val="00575D50"/>
    <w:rsid w:val="00576FB8"/>
    <w:rsid w:val="00582C9F"/>
    <w:rsid w:val="00582CA3"/>
    <w:rsid w:val="005832CC"/>
    <w:rsid w:val="00583BA5"/>
    <w:rsid w:val="0058415E"/>
    <w:rsid w:val="0058482F"/>
    <w:rsid w:val="00587915"/>
    <w:rsid w:val="0059139A"/>
    <w:rsid w:val="005915FC"/>
    <w:rsid w:val="00592D64"/>
    <w:rsid w:val="00593F4B"/>
    <w:rsid w:val="00594106"/>
    <w:rsid w:val="00594274"/>
    <w:rsid w:val="00594F86"/>
    <w:rsid w:val="00595ED6"/>
    <w:rsid w:val="005972E7"/>
    <w:rsid w:val="005A27E3"/>
    <w:rsid w:val="005A2A41"/>
    <w:rsid w:val="005A38B6"/>
    <w:rsid w:val="005A4751"/>
    <w:rsid w:val="005A55F2"/>
    <w:rsid w:val="005A6D2A"/>
    <w:rsid w:val="005A7699"/>
    <w:rsid w:val="005A7EB9"/>
    <w:rsid w:val="005B1D99"/>
    <w:rsid w:val="005B3137"/>
    <w:rsid w:val="005B68BE"/>
    <w:rsid w:val="005C1165"/>
    <w:rsid w:val="005C31B9"/>
    <w:rsid w:val="005C4493"/>
    <w:rsid w:val="005C4573"/>
    <w:rsid w:val="005C68C2"/>
    <w:rsid w:val="005D1A1A"/>
    <w:rsid w:val="005D224F"/>
    <w:rsid w:val="005D2EB8"/>
    <w:rsid w:val="005D5B93"/>
    <w:rsid w:val="005D63F4"/>
    <w:rsid w:val="005D736E"/>
    <w:rsid w:val="005E16E8"/>
    <w:rsid w:val="005E2482"/>
    <w:rsid w:val="005E3210"/>
    <w:rsid w:val="005E3A45"/>
    <w:rsid w:val="005E3BD5"/>
    <w:rsid w:val="005E52CB"/>
    <w:rsid w:val="005F0096"/>
    <w:rsid w:val="005F08BE"/>
    <w:rsid w:val="005F2480"/>
    <w:rsid w:val="005F28D0"/>
    <w:rsid w:val="005F309C"/>
    <w:rsid w:val="005F30D7"/>
    <w:rsid w:val="005F3330"/>
    <w:rsid w:val="005F381F"/>
    <w:rsid w:val="005F4618"/>
    <w:rsid w:val="005F5301"/>
    <w:rsid w:val="005F56FF"/>
    <w:rsid w:val="005F6D7C"/>
    <w:rsid w:val="005F79B9"/>
    <w:rsid w:val="006017AE"/>
    <w:rsid w:val="00602202"/>
    <w:rsid w:val="0061426D"/>
    <w:rsid w:val="00615297"/>
    <w:rsid w:val="006157FD"/>
    <w:rsid w:val="0061698A"/>
    <w:rsid w:val="006200D4"/>
    <w:rsid w:val="00621E76"/>
    <w:rsid w:val="006236A4"/>
    <w:rsid w:val="00626664"/>
    <w:rsid w:val="00631BF6"/>
    <w:rsid w:val="006331CE"/>
    <w:rsid w:val="00634DB0"/>
    <w:rsid w:val="00635537"/>
    <w:rsid w:val="00636672"/>
    <w:rsid w:val="00636EAE"/>
    <w:rsid w:val="00641AEC"/>
    <w:rsid w:val="00642D13"/>
    <w:rsid w:val="006456CF"/>
    <w:rsid w:val="00645D2E"/>
    <w:rsid w:val="00647A03"/>
    <w:rsid w:val="00650E0A"/>
    <w:rsid w:val="006533FF"/>
    <w:rsid w:val="00654EBF"/>
    <w:rsid w:val="006552A9"/>
    <w:rsid w:val="00655655"/>
    <w:rsid w:val="00656FF7"/>
    <w:rsid w:val="00661754"/>
    <w:rsid w:val="006635B2"/>
    <w:rsid w:val="00665986"/>
    <w:rsid w:val="006669A3"/>
    <w:rsid w:val="00667388"/>
    <w:rsid w:val="00670822"/>
    <w:rsid w:val="00670BCE"/>
    <w:rsid w:val="0068082D"/>
    <w:rsid w:val="00680950"/>
    <w:rsid w:val="00683408"/>
    <w:rsid w:val="006841F9"/>
    <w:rsid w:val="0068624B"/>
    <w:rsid w:val="00687FD4"/>
    <w:rsid w:val="00690B49"/>
    <w:rsid w:val="006920CF"/>
    <w:rsid w:val="0069389B"/>
    <w:rsid w:val="0069712C"/>
    <w:rsid w:val="006A09B4"/>
    <w:rsid w:val="006A0BE7"/>
    <w:rsid w:val="006A12BD"/>
    <w:rsid w:val="006A245C"/>
    <w:rsid w:val="006A430D"/>
    <w:rsid w:val="006A4A22"/>
    <w:rsid w:val="006A7FD0"/>
    <w:rsid w:val="006B0885"/>
    <w:rsid w:val="006B1DF7"/>
    <w:rsid w:val="006B233B"/>
    <w:rsid w:val="006B3774"/>
    <w:rsid w:val="006B4A2E"/>
    <w:rsid w:val="006B4E6C"/>
    <w:rsid w:val="006B5732"/>
    <w:rsid w:val="006C0202"/>
    <w:rsid w:val="006C0EE6"/>
    <w:rsid w:val="006C2466"/>
    <w:rsid w:val="006C3549"/>
    <w:rsid w:val="006C41EB"/>
    <w:rsid w:val="006C5285"/>
    <w:rsid w:val="006D0DB0"/>
    <w:rsid w:val="006D0FA9"/>
    <w:rsid w:val="006D1368"/>
    <w:rsid w:val="006D167B"/>
    <w:rsid w:val="006D2106"/>
    <w:rsid w:val="006D4B41"/>
    <w:rsid w:val="006E220A"/>
    <w:rsid w:val="006E2619"/>
    <w:rsid w:val="006E40AE"/>
    <w:rsid w:val="006E40C4"/>
    <w:rsid w:val="006E60FF"/>
    <w:rsid w:val="006F0F75"/>
    <w:rsid w:val="006F1AFC"/>
    <w:rsid w:val="006F5880"/>
    <w:rsid w:val="006F592C"/>
    <w:rsid w:val="006F6238"/>
    <w:rsid w:val="00701213"/>
    <w:rsid w:val="007023D2"/>
    <w:rsid w:val="00702982"/>
    <w:rsid w:val="00703BAB"/>
    <w:rsid w:val="00704C4E"/>
    <w:rsid w:val="0070531E"/>
    <w:rsid w:val="007104E7"/>
    <w:rsid w:val="007111B6"/>
    <w:rsid w:val="0071359A"/>
    <w:rsid w:val="00714516"/>
    <w:rsid w:val="00715343"/>
    <w:rsid w:val="00715944"/>
    <w:rsid w:val="00715D8E"/>
    <w:rsid w:val="007160B1"/>
    <w:rsid w:val="0072144A"/>
    <w:rsid w:val="00721954"/>
    <w:rsid w:val="0072461E"/>
    <w:rsid w:val="0072622C"/>
    <w:rsid w:val="007262E7"/>
    <w:rsid w:val="00726950"/>
    <w:rsid w:val="007277D2"/>
    <w:rsid w:val="007279CB"/>
    <w:rsid w:val="007335BA"/>
    <w:rsid w:val="007364AE"/>
    <w:rsid w:val="00737F32"/>
    <w:rsid w:val="0074107C"/>
    <w:rsid w:val="00741D3D"/>
    <w:rsid w:val="0074201C"/>
    <w:rsid w:val="007434A3"/>
    <w:rsid w:val="00743CF7"/>
    <w:rsid w:val="00744E20"/>
    <w:rsid w:val="00746414"/>
    <w:rsid w:val="00746C1E"/>
    <w:rsid w:val="0075275F"/>
    <w:rsid w:val="00752D7D"/>
    <w:rsid w:val="00753B2A"/>
    <w:rsid w:val="007553EB"/>
    <w:rsid w:val="00760107"/>
    <w:rsid w:val="00762EAC"/>
    <w:rsid w:val="00763297"/>
    <w:rsid w:val="00764139"/>
    <w:rsid w:val="0076760F"/>
    <w:rsid w:val="0077071B"/>
    <w:rsid w:val="00771127"/>
    <w:rsid w:val="00771189"/>
    <w:rsid w:val="00773059"/>
    <w:rsid w:val="00774323"/>
    <w:rsid w:val="00776F10"/>
    <w:rsid w:val="007779BF"/>
    <w:rsid w:val="007814B7"/>
    <w:rsid w:val="007818EE"/>
    <w:rsid w:val="00783038"/>
    <w:rsid w:val="00783ADC"/>
    <w:rsid w:val="00787821"/>
    <w:rsid w:val="00790A0A"/>
    <w:rsid w:val="00790EB2"/>
    <w:rsid w:val="0079177F"/>
    <w:rsid w:val="00793736"/>
    <w:rsid w:val="007948F8"/>
    <w:rsid w:val="00797126"/>
    <w:rsid w:val="00797B0F"/>
    <w:rsid w:val="007A2386"/>
    <w:rsid w:val="007A38E4"/>
    <w:rsid w:val="007A3AC8"/>
    <w:rsid w:val="007A5608"/>
    <w:rsid w:val="007A5FA3"/>
    <w:rsid w:val="007B1C1C"/>
    <w:rsid w:val="007B4672"/>
    <w:rsid w:val="007B5573"/>
    <w:rsid w:val="007B6D02"/>
    <w:rsid w:val="007B7241"/>
    <w:rsid w:val="007C023A"/>
    <w:rsid w:val="007C2506"/>
    <w:rsid w:val="007C275A"/>
    <w:rsid w:val="007C2DC6"/>
    <w:rsid w:val="007C777B"/>
    <w:rsid w:val="007D1961"/>
    <w:rsid w:val="007D2927"/>
    <w:rsid w:val="007D43DA"/>
    <w:rsid w:val="007D5FBC"/>
    <w:rsid w:val="007E0771"/>
    <w:rsid w:val="007E43FA"/>
    <w:rsid w:val="007F29AE"/>
    <w:rsid w:val="007F3939"/>
    <w:rsid w:val="007F4135"/>
    <w:rsid w:val="007F564D"/>
    <w:rsid w:val="007F7CD1"/>
    <w:rsid w:val="007F7FFE"/>
    <w:rsid w:val="00802828"/>
    <w:rsid w:val="00802D61"/>
    <w:rsid w:val="0080516A"/>
    <w:rsid w:val="0080733D"/>
    <w:rsid w:val="00807CD3"/>
    <w:rsid w:val="00807EEA"/>
    <w:rsid w:val="0081047C"/>
    <w:rsid w:val="008112F0"/>
    <w:rsid w:val="008119EF"/>
    <w:rsid w:val="00812FA2"/>
    <w:rsid w:val="008140D6"/>
    <w:rsid w:val="00817CC5"/>
    <w:rsid w:val="00820C73"/>
    <w:rsid w:val="008248FB"/>
    <w:rsid w:val="008271A5"/>
    <w:rsid w:val="008300C4"/>
    <w:rsid w:val="00831298"/>
    <w:rsid w:val="0083132F"/>
    <w:rsid w:val="00831762"/>
    <w:rsid w:val="00833CE2"/>
    <w:rsid w:val="0083487F"/>
    <w:rsid w:val="00835879"/>
    <w:rsid w:val="00836BE7"/>
    <w:rsid w:val="00836DAB"/>
    <w:rsid w:val="008376A8"/>
    <w:rsid w:val="008416AF"/>
    <w:rsid w:val="0084319E"/>
    <w:rsid w:val="00845B2E"/>
    <w:rsid w:val="008468A5"/>
    <w:rsid w:val="00847C56"/>
    <w:rsid w:val="00850939"/>
    <w:rsid w:val="008536CA"/>
    <w:rsid w:val="008538B4"/>
    <w:rsid w:val="00856006"/>
    <w:rsid w:val="00861983"/>
    <w:rsid w:val="00863407"/>
    <w:rsid w:val="00865D95"/>
    <w:rsid w:val="00866C8A"/>
    <w:rsid w:val="00867207"/>
    <w:rsid w:val="00872203"/>
    <w:rsid w:val="008727C4"/>
    <w:rsid w:val="0087351F"/>
    <w:rsid w:val="00873BA8"/>
    <w:rsid w:val="00873F33"/>
    <w:rsid w:val="00876583"/>
    <w:rsid w:val="008819CA"/>
    <w:rsid w:val="00883283"/>
    <w:rsid w:val="008836F1"/>
    <w:rsid w:val="008843DA"/>
    <w:rsid w:val="008853F4"/>
    <w:rsid w:val="00886D4F"/>
    <w:rsid w:val="0089018E"/>
    <w:rsid w:val="00890973"/>
    <w:rsid w:val="008919E5"/>
    <w:rsid w:val="00891F6C"/>
    <w:rsid w:val="0089264F"/>
    <w:rsid w:val="00892F71"/>
    <w:rsid w:val="00893DA6"/>
    <w:rsid w:val="00896E45"/>
    <w:rsid w:val="008A017D"/>
    <w:rsid w:val="008A3A78"/>
    <w:rsid w:val="008A6A14"/>
    <w:rsid w:val="008A70C1"/>
    <w:rsid w:val="008A7E5E"/>
    <w:rsid w:val="008B3650"/>
    <w:rsid w:val="008B5043"/>
    <w:rsid w:val="008B72D7"/>
    <w:rsid w:val="008C02EB"/>
    <w:rsid w:val="008C2B3F"/>
    <w:rsid w:val="008C3817"/>
    <w:rsid w:val="008C54DB"/>
    <w:rsid w:val="008C6DC2"/>
    <w:rsid w:val="008C7914"/>
    <w:rsid w:val="008C7974"/>
    <w:rsid w:val="008D028D"/>
    <w:rsid w:val="008D1111"/>
    <w:rsid w:val="008E2A47"/>
    <w:rsid w:val="008E3BEC"/>
    <w:rsid w:val="008E4118"/>
    <w:rsid w:val="008E7CDA"/>
    <w:rsid w:val="008F3B26"/>
    <w:rsid w:val="008F758B"/>
    <w:rsid w:val="00901651"/>
    <w:rsid w:val="009040BA"/>
    <w:rsid w:val="00904ADE"/>
    <w:rsid w:val="00905C2A"/>
    <w:rsid w:val="00906482"/>
    <w:rsid w:val="0091067A"/>
    <w:rsid w:val="00915A3F"/>
    <w:rsid w:val="00916ADB"/>
    <w:rsid w:val="00920BF3"/>
    <w:rsid w:val="00921E9A"/>
    <w:rsid w:val="00924E8B"/>
    <w:rsid w:val="00925488"/>
    <w:rsid w:val="009259A5"/>
    <w:rsid w:val="00925DC5"/>
    <w:rsid w:val="00925EC6"/>
    <w:rsid w:val="00927510"/>
    <w:rsid w:val="00927A88"/>
    <w:rsid w:val="0093026D"/>
    <w:rsid w:val="009309D1"/>
    <w:rsid w:val="00931A98"/>
    <w:rsid w:val="00932DBE"/>
    <w:rsid w:val="0093387E"/>
    <w:rsid w:val="00940B9C"/>
    <w:rsid w:val="00942336"/>
    <w:rsid w:val="009441FF"/>
    <w:rsid w:val="00944A5B"/>
    <w:rsid w:val="0095169D"/>
    <w:rsid w:val="009563E5"/>
    <w:rsid w:val="00956554"/>
    <w:rsid w:val="00957604"/>
    <w:rsid w:val="00960521"/>
    <w:rsid w:val="009623A0"/>
    <w:rsid w:val="00962C25"/>
    <w:rsid w:val="00962D99"/>
    <w:rsid w:val="00964CB3"/>
    <w:rsid w:val="00965E7E"/>
    <w:rsid w:val="00967986"/>
    <w:rsid w:val="00970ACE"/>
    <w:rsid w:val="00972753"/>
    <w:rsid w:val="00973CA4"/>
    <w:rsid w:val="0097716D"/>
    <w:rsid w:val="00977428"/>
    <w:rsid w:val="009801E1"/>
    <w:rsid w:val="00981C85"/>
    <w:rsid w:val="00982BBD"/>
    <w:rsid w:val="009904D2"/>
    <w:rsid w:val="00990778"/>
    <w:rsid w:val="00991461"/>
    <w:rsid w:val="009933F7"/>
    <w:rsid w:val="00993761"/>
    <w:rsid w:val="00993CE5"/>
    <w:rsid w:val="00994451"/>
    <w:rsid w:val="0099472E"/>
    <w:rsid w:val="00994AD6"/>
    <w:rsid w:val="009954B1"/>
    <w:rsid w:val="009967EB"/>
    <w:rsid w:val="0099780A"/>
    <w:rsid w:val="00997A40"/>
    <w:rsid w:val="009A06CE"/>
    <w:rsid w:val="009A150F"/>
    <w:rsid w:val="009A1668"/>
    <w:rsid w:val="009A19A3"/>
    <w:rsid w:val="009A28BB"/>
    <w:rsid w:val="009A3026"/>
    <w:rsid w:val="009A4493"/>
    <w:rsid w:val="009A49B2"/>
    <w:rsid w:val="009B3AF2"/>
    <w:rsid w:val="009B4B2F"/>
    <w:rsid w:val="009B4FFA"/>
    <w:rsid w:val="009B589A"/>
    <w:rsid w:val="009C0C0C"/>
    <w:rsid w:val="009C0D9D"/>
    <w:rsid w:val="009C2470"/>
    <w:rsid w:val="009C2BCE"/>
    <w:rsid w:val="009C2FCE"/>
    <w:rsid w:val="009D1A56"/>
    <w:rsid w:val="009D1AC4"/>
    <w:rsid w:val="009D310F"/>
    <w:rsid w:val="009D7AFB"/>
    <w:rsid w:val="009E4B63"/>
    <w:rsid w:val="009E63C9"/>
    <w:rsid w:val="009F1353"/>
    <w:rsid w:val="009F2662"/>
    <w:rsid w:val="009F2C90"/>
    <w:rsid w:val="009F49DC"/>
    <w:rsid w:val="009F5F0C"/>
    <w:rsid w:val="009F6511"/>
    <w:rsid w:val="009F7F66"/>
    <w:rsid w:val="00A01A4F"/>
    <w:rsid w:val="00A03636"/>
    <w:rsid w:val="00A0423D"/>
    <w:rsid w:val="00A04731"/>
    <w:rsid w:val="00A054BE"/>
    <w:rsid w:val="00A10C51"/>
    <w:rsid w:val="00A11EA9"/>
    <w:rsid w:val="00A15F6B"/>
    <w:rsid w:val="00A161F7"/>
    <w:rsid w:val="00A240C7"/>
    <w:rsid w:val="00A246CC"/>
    <w:rsid w:val="00A258A6"/>
    <w:rsid w:val="00A264A7"/>
    <w:rsid w:val="00A302A9"/>
    <w:rsid w:val="00A30A15"/>
    <w:rsid w:val="00A31AB5"/>
    <w:rsid w:val="00A36F13"/>
    <w:rsid w:val="00A370C4"/>
    <w:rsid w:val="00A379D3"/>
    <w:rsid w:val="00A41798"/>
    <w:rsid w:val="00A45ADD"/>
    <w:rsid w:val="00A47021"/>
    <w:rsid w:val="00A4753A"/>
    <w:rsid w:val="00A47ED8"/>
    <w:rsid w:val="00A525CB"/>
    <w:rsid w:val="00A52748"/>
    <w:rsid w:val="00A538E7"/>
    <w:rsid w:val="00A56B23"/>
    <w:rsid w:val="00A56E55"/>
    <w:rsid w:val="00A606A8"/>
    <w:rsid w:val="00A60A2E"/>
    <w:rsid w:val="00A61786"/>
    <w:rsid w:val="00A61ECC"/>
    <w:rsid w:val="00A62605"/>
    <w:rsid w:val="00A6335E"/>
    <w:rsid w:val="00A63E4C"/>
    <w:rsid w:val="00A64F21"/>
    <w:rsid w:val="00A6529B"/>
    <w:rsid w:val="00A65626"/>
    <w:rsid w:val="00A65EE8"/>
    <w:rsid w:val="00A666C1"/>
    <w:rsid w:val="00A67455"/>
    <w:rsid w:val="00A719FF"/>
    <w:rsid w:val="00A81896"/>
    <w:rsid w:val="00A82632"/>
    <w:rsid w:val="00A84586"/>
    <w:rsid w:val="00A84D24"/>
    <w:rsid w:val="00A8538C"/>
    <w:rsid w:val="00A92579"/>
    <w:rsid w:val="00A92AEB"/>
    <w:rsid w:val="00A93612"/>
    <w:rsid w:val="00A94659"/>
    <w:rsid w:val="00A94713"/>
    <w:rsid w:val="00A948DB"/>
    <w:rsid w:val="00A94D89"/>
    <w:rsid w:val="00A96B0E"/>
    <w:rsid w:val="00A970AB"/>
    <w:rsid w:val="00AA2529"/>
    <w:rsid w:val="00AA3BE0"/>
    <w:rsid w:val="00AA55B0"/>
    <w:rsid w:val="00AA7272"/>
    <w:rsid w:val="00AA775F"/>
    <w:rsid w:val="00AB0AC8"/>
    <w:rsid w:val="00AB1766"/>
    <w:rsid w:val="00AB3806"/>
    <w:rsid w:val="00AB6C91"/>
    <w:rsid w:val="00AB775D"/>
    <w:rsid w:val="00AC082A"/>
    <w:rsid w:val="00AC45A0"/>
    <w:rsid w:val="00AC4D52"/>
    <w:rsid w:val="00AC5015"/>
    <w:rsid w:val="00AC5081"/>
    <w:rsid w:val="00AC60D2"/>
    <w:rsid w:val="00AC6FA1"/>
    <w:rsid w:val="00AC7388"/>
    <w:rsid w:val="00AD3397"/>
    <w:rsid w:val="00AD4711"/>
    <w:rsid w:val="00AD5FBA"/>
    <w:rsid w:val="00AD616F"/>
    <w:rsid w:val="00AD64BD"/>
    <w:rsid w:val="00AD790F"/>
    <w:rsid w:val="00AE4143"/>
    <w:rsid w:val="00AE43E1"/>
    <w:rsid w:val="00AF06CA"/>
    <w:rsid w:val="00AF5CC6"/>
    <w:rsid w:val="00AF7060"/>
    <w:rsid w:val="00AF7BEF"/>
    <w:rsid w:val="00B00726"/>
    <w:rsid w:val="00B0260A"/>
    <w:rsid w:val="00B027D3"/>
    <w:rsid w:val="00B03E89"/>
    <w:rsid w:val="00B048EB"/>
    <w:rsid w:val="00B04F83"/>
    <w:rsid w:val="00B07EC2"/>
    <w:rsid w:val="00B13C87"/>
    <w:rsid w:val="00B141B4"/>
    <w:rsid w:val="00B14B9D"/>
    <w:rsid w:val="00B14F63"/>
    <w:rsid w:val="00B173E6"/>
    <w:rsid w:val="00B211CD"/>
    <w:rsid w:val="00B215F3"/>
    <w:rsid w:val="00B219A0"/>
    <w:rsid w:val="00B24ADA"/>
    <w:rsid w:val="00B24C22"/>
    <w:rsid w:val="00B258CC"/>
    <w:rsid w:val="00B25FCA"/>
    <w:rsid w:val="00B30E34"/>
    <w:rsid w:val="00B321BF"/>
    <w:rsid w:val="00B33156"/>
    <w:rsid w:val="00B35314"/>
    <w:rsid w:val="00B405EA"/>
    <w:rsid w:val="00B42E9A"/>
    <w:rsid w:val="00B4432B"/>
    <w:rsid w:val="00B444DF"/>
    <w:rsid w:val="00B46A1F"/>
    <w:rsid w:val="00B47EF6"/>
    <w:rsid w:val="00B510B6"/>
    <w:rsid w:val="00B5582A"/>
    <w:rsid w:val="00B5689E"/>
    <w:rsid w:val="00B57C7A"/>
    <w:rsid w:val="00B613D3"/>
    <w:rsid w:val="00B61F5B"/>
    <w:rsid w:val="00B62006"/>
    <w:rsid w:val="00B6617D"/>
    <w:rsid w:val="00B66B14"/>
    <w:rsid w:val="00B66F45"/>
    <w:rsid w:val="00B70A7D"/>
    <w:rsid w:val="00B70DBA"/>
    <w:rsid w:val="00B746CE"/>
    <w:rsid w:val="00B769AB"/>
    <w:rsid w:val="00B76CD3"/>
    <w:rsid w:val="00B77758"/>
    <w:rsid w:val="00B80D73"/>
    <w:rsid w:val="00B82B8D"/>
    <w:rsid w:val="00B84072"/>
    <w:rsid w:val="00B85815"/>
    <w:rsid w:val="00B8680C"/>
    <w:rsid w:val="00B8729A"/>
    <w:rsid w:val="00B9043F"/>
    <w:rsid w:val="00B90EBB"/>
    <w:rsid w:val="00B91205"/>
    <w:rsid w:val="00B91E1B"/>
    <w:rsid w:val="00B938CA"/>
    <w:rsid w:val="00B94F01"/>
    <w:rsid w:val="00B9537F"/>
    <w:rsid w:val="00B9703F"/>
    <w:rsid w:val="00BA0077"/>
    <w:rsid w:val="00BA2B7D"/>
    <w:rsid w:val="00BA3EC2"/>
    <w:rsid w:val="00BA5620"/>
    <w:rsid w:val="00BB0AC1"/>
    <w:rsid w:val="00BB0B3B"/>
    <w:rsid w:val="00BB0C7E"/>
    <w:rsid w:val="00BB6AFF"/>
    <w:rsid w:val="00BB74CB"/>
    <w:rsid w:val="00BB75FC"/>
    <w:rsid w:val="00BC0205"/>
    <w:rsid w:val="00BC1294"/>
    <w:rsid w:val="00BC222A"/>
    <w:rsid w:val="00BC246F"/>
    <w:rsid w:val="00BC2A14"/>
    <w:rsid w:val="00BC301D"/>
    <w:rsid w:val="00BC4861"/>
    <w:rsid w:val="00BC4AC0"/>
    <w:rsid w:val="00BD0100"/>
    <w:rsid w:val="00BD28C7"/>
    <w:rsid w:val="00BD3D18"/>
    <w:rsid w:val="00BD5C6D"/>
    <w:rsid w:val="00BD5EED"/>
    <w:rsid w:val="00BE11D3"/>
    <w:rsid w:val="00BE21DC"/>
    <w:rsid w:val="00BE2D52"/>
    <w:rsid w:val="00BF0B65"/>
    <w:rsid w:val="00BF27D7"/>
    <w:rsid w:val="00BF48C6"/>
    <w:rsid w:val="00BF4EF1"/>
    <w:rsid w:val="00C00C05"/>
    <w:rsid w:val="00C00E7B"/>
    <w:rsid w:val="00C01CCC"/>
    <w:rsid w:val="00C0403C"/>
    <w:rsid w:val="00C04953"/>
    <w:rsid w:val="00C049DB"/>
    <w:rsid w:val="00C07984"/>
    <w:rsid w:val="00C20153"/>
    <w:rsid w:val="00C209E1"/>
    <w:rsid w:val="00C22209"/>
    <w:rsid w:val="00C2292F"/>
    <w:rsid w:val="00C2293A"/>
    <w:rsid w:val="00C246C8"/>
    <w:rsid w:val="00C25CD6"/>
    <w:rsid w:val="00C26517"/>
    <w:rsid w:val="00C26993"/>
    <w:rsid w:val="00C31E3B"/>
    <w:rsid w:val="00C421F9"/>
    <w:rsid w:val="00C44F29"/>
    <w:rsid w:val="00C47E40"/>
    <w:rsid w:val="00C5076B"/>
    <w:rsid w:val="00C534C6"/>
    <w:rsid w:val="00C53C60"/>
    <w:rsid w:val="00C55021"/>
    <w:rsid w:val="00C552A0"/>
    <w:rsid w:val="00C56193"/>
    <w:rsid w:val="00C564D9"/>
    <w:rsid w:val="00C574A0"/>
    <w:rsid w:val="00C5755D"/>
    <w:rsid w:val="00C6317A"/>
    <w:rsid w:val="00C63742"/>
    <w:rsid w:val="00C6383B"/>
    <w:rsid w:val="00C703B0"/>
    <w:rsid w:val="00C768B9"/>
    <w:rsid w:val="00C77B1E"/>
    <w:rsid w:val="00C8062B"/>
    <w:rsid w:val="00C80D5B"/>
    <w:rsid w:val="00C83EA5"/>
    <w:rsid w:val="00C84E43"/>
    <w:rsid w:val="00C8505E"/>
    <w:rsid w:val="00C85B9A"/>
    <w:rsid w:val="00C94901"/>
    <w:rsid w:val="00C956FE"/>
    <w:rsid w:val="00C96490"/>
    <w:rsid w:val="00C9684D"/>
    <w:rsid w:val="00CA0BCA"/>
    <w:rsid w:val="00CA17A4"/>
    <w:rsid w:val="00CA3454"/>
    <w:rsid w:val="00CA4697"/>
    <w:rsid w:val="00CA528A"/>
    <w:rsid w:val="00CA6970"/>
    <w:rsid w:val="00CB0DDD"/>
    <w:rsid w:val="00CB1493"/>
    <w:rsid w:val="00CB2ED1"/>
    <w:rsid w:val="00CB3064"/>
    <w:rsid w:val="00CC017B"/>
    <w:rsid w:val="00CC018C"/>
    <w:rsid w:val="00CC0377"/>
    <w:rsid w:val="00CC2889"/>
    <w:rsid w:val="00CC4C9E"/>
    <w:rsid w:val="00CC5590"/>
    <w:rsid w:val="00CC7174"/>
    <w:rsid w:val="00CD2DBA"/>
    <w:rsid w:val="00CD4C2B"/>
    <w:rsid w:val="00CE0102"/>
    <w:rsid w:val="00CE24AE"/>
    <w:rsid w:val="00CE3F4A"/>
    <w:rsid w:val="00CF029B"/>
    <w:rsid w:val="00CF03FE"/>
    <w:rsid w:val="00CF0C71"/>
    <w:rsid w:val="00CF0E2E"/>
    <w:rsid w:val="00CF1FE3"/>
    <w:rsid w:val="00CF23AA"/>
    <w:rsid w:val="00CF5CAA"/>
    <w:rsid w:val="00CF67CF"/>
    <w:rsid w:val="00CF6C16"/>
    <w:rsid w:val="00CF7E9F"/>
    <w:rsid w:val="00D01FB2"/>
    <w:rsid w:val="00D0228B"/>
    <w:rsid w:val="00D024BA"/>
    <w:rsid w:val="00D02CF7"/>
    <w:rsid w:val="00D04B59"/>
    <w:rsid w:val="00D052A3"/>
    <w:rsid w:val="00D072F4"/>
    <w:rsid w:val="00D10C76"/>
    <w:rsid w:val="00D113FF"/>
    <w:rsid w:val="00D11B66"/>
    <w:rsid w:val="00D125C6"/>
    <w:rsid w:val="00D14BCE"/>
    <w:rsid w:val="00D15CDC"/>
    <w:rsid w:val="00D17C9F"/>
    <w:rsid w:val="00D17E00"/>
    <w:rsid w:val="00D223E1"/>
    <w:rsid w:val="00D23734"/>
    <w:rsid w:val="00D246D1"/>
    <w:rsid w:val="00D30824"/>
    <w:rsid w:val="00D30E37"/>
    <w:rsid w:val="00D32640"/>
    <w:rsid w:val="00D3403F"/>
    <w:rsid w:val="00D36045"/>
    <w:rsid w:val="00D404FB"/>
    <w:rsid w:val="00D412B1"/>
    <w:rsid w:val="00D4300C"/>
    <w:rsid w:val="00D432C3"/>
    <w:rsid w:val="00D467FE"/>
    <w:rsid w:val="00D47082"/>
    <w:rsid w:val="00D532D4"/>
    <w:rsid w:val="00D53E9C"/>
    <w:rsid w:val="00D54A8F"/>
    <w:rsid w:val="00D54EE7"/>
    <w:rsid w:val="00D5553D"/>
    <w:rsid w:val="00D57C1B"/>
    <w:rsid w:val="00D6629A"/>
    <w:rsid w:val="00D66545"/>
    <w:rsid w:val="00D67ADA"/>
    <w:rsid w:val="00D67C6E"/>
    <w:rsid w:val="00D67F89"/>
    <w:rsid w:val="00D71001"/>
    <w:rsid w:val="00D7343F"/>
    <w:rsid w:val="00D73463"/>
    <w:rsid w:val="00D735AC"/>
    <w:rsid w:val="00D74601"/>
    <w:rsid w:val="00D74B57"/>
    <w:rsid w:val="00D7641C"/>
    <w:rsid w:val="00D76EB9"/>
    <w:rsid w:val="00D80D6D"/>
    <w:rsid w:val="00D82CC3"/>
    <w:rsid w:val="00D8727E"/>
    <w:rsid w:val="00D87FE7"/>
    <w:rsid w:val="00D91FAB"/>
    <w:rsid w:val="00D92BAC"/>
    <w:rsid w:val="00D93709"/>
    <w:rsid w:val="00D948DF"/>
    <w:rsid w:val="00D976CB"/>
    <w:rsid w:val="00DA1240"/>
    <w:rsid w:val="00DA196C"/>
    <w:rsid w:val="00DA1D9A"/>
    <w:rsid w:val="00DA595F"/>
    <w:rsid w:val="00DB0DDC"/>
    <w:rsid w:val="00DB310B"/>
    <w:rsid w:val="00DB5FB5"/>
    <w:rsid w:val="00DB6169"/>
    <w:rsid w:val="00DB698F"/>
    <w:rsid w:val="00DC1231"/>
    <w:rsid w:val="00DC33E5"/>
    <w:rsid w:val="00DC3488"/>
    <w:rsid w:val="00DC6762"/>
    <w:rsid w:val="00DC70F0"/>
    <w:rsid w:val="00DD06A3"/>
    <w:rsid w:val="00DD1D8F"/>
    <w:rsid w:val="00DD41CD"/>
    <w:rsid w:val="00DD5DA0"/>
    <w:rsid w:val="00DD5F94"/>
    <w:rsid w:val="00DD705D"/>
    <w:rsid w:val="00DD7CB1"/>
    <w:rsid w:val="00DE0051"/>
    <w:rsid w:val="00DE4159"/>
    <w:rsid w:val="00DF2697"/>
    <w:rsid w:val="00DF2796"/>
    <w:rsid w:val="00DF4F04"/>
    <w:rsid w:val="00DF6497"/>
    <w:rsid w:val="00DF64D7"/>
    <w:rsid w:val="00E019B4"/>
    <w:rsid w:val="00E03044"/>
    <w:rsid w:val="00E0523C"/>
    <w:rsid w:val="00E06317"/>
    <w:rsid w:val="00E1065D"/>
    <w:rsid w:val="00E1216E"/>
    <w:rsid w:val="00E13B24"/>
    <w:rsid w:val="00E13D9B"/>
    <w:rsid w:val="00E167F0"/>
    <w:rsid w:val="00E16C58"/>
    <w:rsid w:val="00E205EE"/>
    <w:rsid w:val="00E21E09"/>
    <w:rsid w:val="00E22858"/>
    <w:rsid w:val="00E231A8"/>
    <w:rsid w:val="00E2579C"/>
    <w:rsid w:val="00E25D34"/>
    <w:rsid w:val="00E26255"/>
    <w:rsid w:val="00E26855"/>
    <w:rsid w:val="00E34011"/>
    <w:rsid w:val="00E3746A"/>
    <w:rsid w:val="00E407D7"/>
    <w:rsid w:val="00E4192E"/>
    <w:rsid w:val="00E4286F"/>
    <w:rsid w:val="00E45383"/>
    <w:rsid w:val="00E460AC"/>
    <w:rsid w:val="00E4658B"/>
    <w:rsid w:val="00E46B31"/>
    <w:rsid w:val="00E46F1F"/>
    <w:rsid w:val="00E47EA0"/>
    <w:rsid w:val="00E51C09"/>
    <w:rsid w:val="00E523BB"/>
    <w:rsid w:val="00E53774"/>
    <w:rsid w:val="00E54941"/>
    <w:rsid w:val="00E56EDC"/>
    <w:rsid w:val="00E6030A"/>
    <w:rsid w:val="00E65202"/>
    <w:rsid w:val="00E65B91"/>
    <w:rsid w:val="00E65CF6"/>
    <w:rsid w:val="00E65E04"/>
    <w:rsid w:val="00E67AED"/>
    <w:rsid w:val="00E70CA5"/>
    <w:rsid w:val="00E70E57"/>
    <w:rsid w:val="00E71F1A"/>
    <w:rsid w:val="00E7307B"/>
    <w:rsid w:val="00E737DF"/>
    <w:rsid w:val="00E7481E"/>
    <w:rsid w:val="00E74AA8"/>
    <w:rsid w:val="00E75CAC"/>
    <w:rsid w:val="00E76514"/>
    <w:rsid w:val="00E76975"/>
    <w:rsid w:val="00E81CC4"/>
    <w:rsid w:val="00E82F40"/>
    <w:rsid w:val="00E85626"/>
    <w:rsid w:val="00E87F15"/>
    <w:rsid w:val="00E90BE3"/>
    <w:rsid w:val="00E91088"/>
    <w:rsid w:val="00E9364D"/>
    <w:rsid w:val="00E94037"/>
    <w:rsid w:val="00E9558A"/>
    <w:rsid w:val="00EA077F"/>
    <w:rsid w:val="00EA0D0C"/>
    <w:rsid w:val="00EA183E"/>
    <w:rsid w:val="00EA1BBF"/>
    <w:rsid w:val="00EA2D2C"/>
    <w:rsid w:val="00EA44E4"/>
    <w:rsid w:val="00EA49E5"/>
    <w:rsid w:val="00EA6F4C"/>
    <w:rsid w:val="00EB0501"/>
    <w:rsid w:val="00EB086E"/>
    <w:rsid w:val="00EB0DF8"/>
    <w:rsid w:val="00EB1FB2"/>
    <w:rsid w:val="00EB2D97"/>
    <w:rsid w:val="00EB49A3"/>
    <w:rsid w:val="00EB624C"/>
    <w:rsid w:val="00EC003F"/>
    <w:rsid w:val="00EC0F53"/>
    <w:rsid w:val="00EC191E"/>
    <w:rsid w:val="00EC1C8A"/>
    <w:rsid w:val="00EC32C2"/>
    <w:rsid w:val="00EC54D7"/>
    <w:rsid w:val="00EC6706"/>
    <w:rsid w:val="00ED12AE"/>
    <w:rsid w:val="00ED348E"/>
    <w:rsid w:val="00ED4BA3"/>
    <w:rsid w:val="00ED6889"/>
    <w:rsid w:val="00EE0099"/>
    <w:rsid w:val="00EE18A8"/>
    <w:rsid w:val="00EE1DA2"/>
    <w:rsid w:val="00EE3C36"/>
    <w:rsid w:val="00EE4D1F"/>
    <w:rsid w:val="00EF0B0E"/>
    <w:rsid w:val="00EF0DB3"/>
    <w:rsid w:val="00EF3AB8"/>
    <w:rsid w:val="00EF3C02"/>
    <w:rsid w:val="00EF6510"/>
    <w:rsid w:val="00EF78B9"/>
    <w:rsid w:val="00F01615"/>
    <w:rsid w:val="00F02444"/>
    <w:rsid w:val="00F04163"/>
    <w:rsid w:val="00F0476A"/>
    <w:rsid w:val="00F100D9"/>
    <w:rsid w:val="00F119A5"/>
    <w:rsid w:val="00F14892"/>
    <w:rsid w:val="00F224DD"/>
    <w:rsid w:val="00F2337B"/>
    <w:rsid w:val="00F2672F"/>
    <w:rsid w:val="00F2683F"/>
    <w:rsid w:val="00F334F2"/>
    <w:rsid w:val="00F34656"/>
    <w:rsid w:val="00F35827"/>
    <w:rsid w:val="00F37E70"/>
    <w:rsid w:val="00F406F2"/>
    <w:rsid w:val="00F41A83"/>
    <w:rsid w:val="00F42666"/>
    <w:rsid w:val="00F442A4"/>
    <w:rsid w:val="00F45B58"/>
    <w:rsid w:val="00F46D21"/>
    <w:rsid w:val="00F54CDA"/>
    <w:rsid w:val="00F5689E"/>
    <w:rsid w:val="00F60E6E"/>
    <w:rsid w:val="00F64ACB"/>
    <w:rsid w:val="00F65672"/>
    <w:rsid w:val="00F67FD1"/>
    <w:rsid w:val="00F760DE"/>
    <w:rsid w:val="00F7638C"/>
    <w:rsid w:val="00F82DB6"/>
    <w:rsid w:val="00F86230"/>
    <w:rsid w:val="00F876EE"/>
    <w:rsid w:val="00F96C37"/>
    <w:rsid w:val="00F97DBF"/>
    <w:rsid w:val="00FA045E"/>
    <w:rsid w:val="00FA1BAE"/>
    <w:rsid w:val="00FA46F4"/>
    <w:rsid w:val="00FA530E"/>
    <w:rsid w:val="00FA6823"/>
    <w:rsid w:val="00FB255D"/>
    <w:rsid w:val="00FB2982"/>
    <w:rsid w:val="00FB60C2"/>
    <w:rsid w:val="00FB616E"/>
    <w:rsid w:val="00FB6A03"/>
    <w:rsid w:val="00FB7E2A"/>
    <w:rsid w:val="00FC0E23"/>
    <w:rsid w:val="00FC2905"/>
    <w:rsid w:val="00FC2B0E"/>
    <w:rsid w:val="00FC333D"/>
    <w:rsid w:val="00FC3532"/>
    <w:rsid w:val="00FC3738"/>
    <w:rsid w:val="00FD2FBE"/>
    <w:rsid w:val="00FD3272"/>
    <w:rsid w:val="00FD4055"/>
    <w:rsid w:val="00FD44E9"/>
    <w:rsid w:val="00FD4BB6"/>
    <w:rsid w:val="00FD7A08"/>
    <w:rsid w:val="00FE4B8F"/>
    <w:rsid w:val="00FE504D"/>
    <w:rsid w:val="00FF1471"/>
    <w:rsid w:val="00FF19AB"/>
    <w:rsid w:val="00FF56E2"/>
    <w:rsid w:val="00FF5BC5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E43F"/>
  <w15:chartTrackingRefBased/>
  <w15:docId w15:val="{7351B6DF-2A09-4806-BCEB-CB47D384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E8B"/>
  </w:style>
  <w:style w:type="paragraph" w:styleId="Heading1">
    <w:name w:val="heading 1"/>
    <w:basedOn w:val="Normal"/>
    <w:next w:val="Normal"/>
    <w:link w:val="Heading1Char"/>
    <w:uiPriority w:val="9"/>
    <w:qFormat/>
    <w:rsid w:val="00FE4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B8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7C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7C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7C1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62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2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6950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7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8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8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8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5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552E0"/>
    <w:rPr>
      <w:color w:val="96607D" w:themeColor="followedHyperlink"/>
      <w:u w:val="single"/>
    </w:rPr>
  </w:style>
  <w:style w:type="table" w:customStyle="1" w:styleId="TableGrid">
    <w:name w:val="TableGrid"/>
    <w:rsid w:val="00B8729A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FA269-AEA2-41FD-91FB-A074306A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19</Pages>
  <Words>4147</Words>
  <Characters>23638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Giffin (Student)</dc:creator>
  <cp:keywords/>
  <dc:description/>
  <cp:lastModifiedBy>Louis Giffin (Student)</cp:lastModifiedBy>
  <cp:revision>125</cp:revision>
  <dcterms:created xsi:type="dcterms:W3CDTF">2026-04-16T00:37:00Z</dcterms:created>
  <dcterms:modified xsi:type="dcterms:W3CDTF">2026-04-27T17:08:00Z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cdda03-1266-4352-b943-b1b211db87e2_Enabled">
    <vt:lpwstr>true</vt:lpwstr>
  </property>
  <property fmtid="{D5CDD505-2E9C-101B-9397-08002B2CF9AE}" pid="3" name="MSIP_Label_53cdda03-1266-4352-b943-b1b211db87e2_SetDate">
    <vt:lpwstr>2026-04-01T11:15:11Z</vt:lpwstr>
  </property>
  <property fmtid="{D5CDD505-2E9C-101B-9397-08002B2CF9AE}" pid="4" name="MSIP_Label_53cdda03-1266-4352-b943-b1b211db87e2_Method">
    <vt:lpwstr>Standard</vt:lpwstr>
  </property>
  <property fmtid="{D5CDD505-2E9C-101B-9397-08002B2CF9AE}" pid="5" name="MSIP_Label_53cdda03-1266-4352-b943-b1b211db87e2_Name">
    <vt:lpwstr>defa4170-0d19-0005-0004-bc88714345d2</vt:lpwstr>
  </property>
  <property fmtid="{D5CDD505-2E9C-101B-9397-08002B2CF9AE}" pid="6" name="MSIP_Label_53cdda03-1266-4352-b943-b1b211db87e2_SiteId">
    <vt:lpwstr>da7d957b-1511-4a42-b2f5-78f847f8c87a</vt:lpwstr>
  </property>
  <property fmtid="{D5CDD505-2E9C-101B-9397-08002B2CF9AE}" pid="7" name="MSIP_Label_53cdda03-1266-4352-b943-b1b211db87e2_ActionId">
    <vt:lpwstr>9beaaba4-60e6-4227-80da-f67f9c8c0d32</vt:lpwstr>
  </property>
  <property fmtid="{D5CDD505-2E9C-101B-9397-08002B2CF9AE}" pid="8" name="MSIP_Label_53cdda03-1266-4352-b943-b1b211db87e2_ContentBits">
    <vt:lpwstr>0</vt:lpwstr>
  </property>
  <property fmtid="{D5CDD505-2E9C-101B-9397-08002B2CF9AE}" pid="9" name="MSIP_Label_53cdda03-1266-4352-b943-b1b211db87e2_Tag">
    <vt:lpwstr>10, 3, 0, 1</vt:lpwstr>
  </property>
</Properties>
</file>